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E87" w:rsidRPr="00A45F5F" w:rsidRDefault="009D1758" w:rsidP="00A06605">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lang w:bidi="ar-JO"/>
        </w:rPr>
        <w:t xml:space="preserve">ملخص </w:t>
      </w:r>
      <w:r w:rsidR="00EC1E87" w:rsidRPr="00A45F5F">
        <w:rPr>
          <w:rFonts w:ascii="Traditional Arabic" w:hAnsi="Traditional Arabic" w:cs="Traditional Arabic"/>
          <w:sz w:val="36"/>
          <w:szCs w:val="36"/>
          <w:rtl/>
        </w:rPr>
        <w:t>خطبة الجمعة</w:t>
      </w:r>
      <w:r w:rsidR="00A06605">
        <w:rPr>
          <w:rFonts w:ascii="Traditional Arabic" w:hAnsi="Traditional Arabic" w:cs="Traditional Arabic" w:hint="cs"/>
          <w:sz w:val="36"/>
          <w:szCs w:val="36"/>
          <w:rtl/>
        </w:rPr>
        <w:t xml:space="preserve"> </w:t>
      </w:r>
      <w:r w:rsidR="00EC1E87" w:rsidRPr="00A45F5F">
        <w:rPr>
          <w:rFonts w:ascii="Traditional Arabic" w:hAnsi="Traditional Arabic" w:cs="Traditional Arabic"/>
          <w:sz w:val="36"/>
          <w:szCs w:val="36"/>
          <w:rtl/>
        </w:rPr>
        <w:t xml:space="preserve">بتاريخ </w:t>
      </w:r>
      <w:r w:rsidR="00242303">
        <w:rPr>
          <w:rFonts w:ascii="Traditional Arabic" w:hAnsi="Traditional Arabic" w:cs="Traditional Arabic" w:hint="cs"/>
          <w:sz w:val="36"/>
          <w:szCs w:val="36"/>
          <w:rtl/>
          <w:lang w:val="en-US" w:bidi="ar-SY"/>
        </w:rPr>
        <w:t>24</w:t>
      </w:r>
      <w:r w:rsidR="00EC1E87" w:rsidRPr="00A45F5F">
        <w:rPr>
          <w:rFonts w:ascii="Traditional Arabic" w:hAnsi="Traditional Arabic" w:cs="Traditional Arabic"/>
          <w:sz w:val="36"/>
          <w:szCs w:val="36"/>
          <w:rtl/>
        </w:rPr>
        <w:t>/</w:t>
      </w:r>
      <w:r w:rsidR="003C1360" w:rsidRPr="00A45F5F">
        <w:rPr>
          <w:rFonts w:ascii="Traditional Arabic" w:hAnsi="Traditional Arabic" w:cs="Traditional Arabic" w:hint="cs"/>
          <w:sz w:val="36"/>
          <w:szCs w:val="36"/>
          <w:rtl/>
        </w:rPr>
        <w:t>1</w:t>
      </w:r>
      <w:r w:rsidR="0045212C" w:rsidRPr="00A45F5F">
        <w:rPr>
          <w:rFonts w:ascii="Traditional Arabic" w:hAnsi="Traditional Arabic" w:cs="Traditional Arabic" w:hint="cs"/>
          <w:sz w:val="36"/>
          <w:szCs w:val="36"/>
          <w:rtl/>
        </w:rPr>
        <w:t>1</w:t>
      </w:r>
      <w:r w:rsidR="00EC1E87" w:rsidRPr="00A45F5F">
        <w:rPr>
          <w:rFonts w:ascii="Traditional Arabic" w:hAnsi="Traditional Arabic" w:cs="Traditional Arabic"/>
          <w:sz w:val="36"/>
          <w:szCs w:val="36"/>
          <w:rtl/>
        </w:rPr>
        <w:t>/2023م</w:t>
      </w:r>
    </w:p>
    <w:p w:rsidR="00C912B3" w:rsidRDefault="00242303" w:rsidP="00C912B3">
      <w:pPr>
        <w:autoSpaceDE w:val="0"/>
        <w:autoSpaceDN w:val="0"/>
        <w:bidi/>
        <w:adjustRightInd w:val="0"/>
        <w:spacing w:after="0" w:line="20" w:lineRule="atLeast"/>
        <w:jc w:val="both"/>
        <w:rPr>
          <w:rFonts w:ascii="Traditional Arabic" w:hAnsi="Traditional Arabic" w:cs="Traditional Arabic"/>
          <w:color w:val="000000"/>
          <w:sz w:val="36"/>
          <w:szCs w:val="36"/>
          <w:lang w:val="en-US" w:bidi="ar-OM"/>
        </w:rPr>
      </w:pPr>
      <w:bookmarkStart w:id="0" w:name="_GoBack"/>
      <w:bookmarkEnd w:id="0"/>
      <w:r w:rsidRPr="00242303">
        <w:rPr>
          <w:rFonts w:ascii="Traditional Arabic" w:hAnsi="Traditional Arabic" w:cs="Traditional Arabic" w:hint="cs"/>
          <w:color w:val="000000"/>
          <w:sz w:val="36"/>
          <w:szCs w:val="36"/>
          <w:rtl/>
          <w:lang w:val="en-US" w:bidi="ar-OM"/>
        </w:rPr>
        <w:t xml:space="preserve">لقد بيّن المسيح الموعود عليه الصلاة والسلام في مواضع كثيرة جدا من كتاباته وأقواله الهدفَ من بعثه والحاجةَ إلى مجيء مصلح في هذا العصر، كما أثبت أن مجيئه من عند الله تعالى كان في وقت الحاجة تماما، وكان وفقًا لسنة الله المستمرة وطبقًا لأنباء النبي </w:t>
      </w:r>
      <w:r w:rsidR="000921E1" w:rsidRPr="000921E1">
        <w:rPr>
          <w:rFonts w:ascii="Traditional Arabic" w:hAnsi="Traditional Arabic" w:cs="Traditional Arabic"/>
          <w:color w:val="000000"/>
          <w:sz w:val="36"/>
          <w:szCs w:val="36"/>
          <w:lang w:val="en-US" w:bidi="ar-OM"/>
        </w:rPr>
        <w:sym w:font="AGA Arabesque" w:char="F072"/>
      </w:r>
      <w:r w:rsidRPr="00242303">
        <w:rPr>
          <w:rFonts w:ascii="Traditional Arabic" w:hAnsi="Traditional Arabic" w:cs="Traditional Arabic" w:hint="cs"/>
          <w:color w:val="000000"/>
          <w:sz w:val="36"/>
          <w:szCs w:val="36"/>
          <w:rtl/>
          <w:lang w:val="en-US" w:bidi="ar-OM"/>
        </w:rPr>
        <w:t>. فقد قال عليه السلام: وهو يبين المعيار لمعرفة صدق الشخص الآتي:</w:t>
      </w:r>
      <w:r w:rsidRPr="00242303">
        <w:rPr>
          <w:rFonts w:ascii="Jameel Noori Nastaleeq" w:hAnsi="Jameel Noori Nastaleeq" w:cs="Jameel Noori Nastaleeq" w:hint="cs"/>
          <w:sz w:val="36"/>
          <w:szCs w:val="36"/>
          <w:rtl/>
          <w:lang w:bidi="ar-OM"/>
        </w:rPr>
        <w:t xml:space="preserve"> </w:t>
      </w:r>
      <w:r w:rsidRPr="00242303">
        <w:rPr>
          <w:rFonts w:ascii="Traditional Arabic" w:hAnsi="Traditional Arabic" w:cs="Traditional Arabic"/>
          <w:color w:val="000000"/>
          <w:sz w:val="36"/>
          <w:szCs w:val="36"/>
          <w:rtl/>
          <w:lang w:val="en-US" w:bidi="ar-OM"/>
        </w:rPr>
        <w:t>الحق أنه لتصديق ادّعاء أحد يجب الانتباه إلى</w:t>
      </w:r>
      <w:r w:rsidR="00C912B3">
        <w:rPr>
          <w:rFonts w:ascii="Traditional Arabic" w:hAnsi="Traditional Arabic" w:cs="Traditional Arabic"/>
          <w:color w:val="000000"/>
          <w:sz w:val="36"/>
          <w:szCs w:val="36"/>
          <w:lang w:val="en-US" w:bidi="ar-OM"/>
        </w:rPr>
        <w:t>:</w:t>
      </w:r>
    </w:p>
    <w:p w:rsidR="00C912B3" w:rsidRPr="00C912B3" w:rsidRDefault="00242303" w:rsidP="00C912B3">
      <w:pPr>
        <w:pStyle w:val="ListParagraph"/>
        <w:numPr>
          <w:ilvl w:val="0"/>
          <w:numId w:val="1"/>
        </w:numPr>
        <w:autoSpaceDE w:val="0"/>
        <w:autoSpaceDN w:val="0"/>
        <w:bidi/>
        <w:adjustRightInd w:val="0"/>
        <w:spacing w:after="0" w:line="20" w:lineRule="atLeast"/>
        <w:jc w:val="both"/>
        <w:rPr>
          <w:rFonts w:ascii="Traditional Arabic" w:hAnsi="Traditional Arabic" w:cs="Traditional Arabic"/>
          <w:color w:val="000000"/>
          <w:sz w:val="36"/>
          <w:szCs w:val="36"/>
          <w:lang w:val="en-US" w:bidi="ar-OM"/>
        </w:rPr>
      </w:pPr>
      <w:r w:rsidRPr="00C912B3">
        <w:rPr>
          <w:rFonts w:ascii="Traditional Arabic" w:hAnsi="Traditional Arabic" w:cs="Traditional Arabic"/>
          <w:color w:val="000000"/>
          <w:sz w:val="36"/>
          <w:szCs w:val="36"/>
          <w:rtl/>
          <w:lang w:val="en-US" w:bidi="ar-OM"/>
        </w:rPr>
        <w:t>حاجة العصر أولا</w:t>
      </w:r>
      <w:r w:rsidRPr="00C912B3">
        <w:rPr>
          <w:rFonts w:ascii="Traditional Arabic" w:hAnsi="Traditional Arabic" w:cs="Traditional Arabic" w:hint="cs"/>
          <w:color w:val="000000"/>
          <w:sz w:val="36"/>
          <w:szCs w:val="36"/>
          <w:rtl/>
          <w:lang w:val="en-US" w:bidi="ar-OM"/>
        </w:rPr>
        <w:t>ً،</w:t>
      </w:r>
      <w:r w:rsidRPr="00C912B3">
        <w:rPr>
          <w:rFonts w:ascii="Traditional Arabic" w:hAnsi="Traditional Arabic" w:cs="Traditional Arabic"/>
          <w:color w:val="000000"/>
          <w:sz w:val="36"/>
          <w:szCs w:val="36"/>
          <w:rtl/>
          <w:lang w:val="en-US" w:bidi="ar-OM"/>
        </w:rPr>
        <w:t xml:space="preserve"> </w:t>
      </w:r>
    </w:p>
    <w:p w:rsidR="00C912B3" w:rsidRPr="00C912B3" w:rsidRDefault="00242303" w:rsidP="00C912B3">
      <w:pPr>
        <w:pStyle w:val="ListParagraph"/>
        <w:numPr>
          <w:ilvl w:val="0"/>
          <w:numId w:val="1"/>
        </w:numPr>
        <w:autoSpaceDE w:val="0"/>
        <w:autoSpaceDN w:val="0"/>
        <w:bidi/>
        <w:adjustRightInd w:val="0"/>
        <w:spacing w:after="0" w:line="20" w:lineRule="atLeast"/>
        <w:jc w:val="both"/>
        <w:rPr>
          <w:rFonts w:ascii="Traditional Arabic" w:hAnsi="Traditional Arabic" w:cs="Traditional Arabic"/>
          <w:color w:val="000000"/>
          <w:sz w:val="36"/>
          <w:szCs w:val="36"/>
          <w:lang w:val="en-US" w:bidi="ar-OM"/>
        </w:rPr>
      </w:pPr>
      <w:r w:rsidRPr="00C912B3">
        <w:rPr>
          <w:rFonts w:ascii="Traditional Arabic" w:hAnsi="Traditional Arabic" w:cs="Traditional Arabic"/>
          <w:color w:val="000000"/>
          <w:sz w:val="36"/>
          <w:szCs w:val="36"/>
          <w:rtl/>
          <w:lang w:val="en-US" w:bidi="ar-OM"/>
        </w:rPr>
        <w:t xml:space="preserve">فيما إذا كان قد جاء في </w:t>
      </w:r>
      <w:r w:rsidRPr="00C912B3">
        <w:rPr>
          <w:rFonts w:ascii="Traditional Arabic" w:hAnsi="Traditional Arabic" w:cs="Traditional Arabic" w:hint="cs"/>
          <w:color w:val="000000"/>
          <w:sz w:val="36"/>
          <w:szCs w:val="36"/>
          <w:rtl/>
          <w:lang w:val="en-US" w:bidi="ar-OM"/>
        </w:rPr>
        <w:t>ال</w:t>
      </w:r>
      <w:r w:rsidRPr="00C912B3">
        <w:rPr>
          <w:rFonts w:ascii="Traditional Arabic" w:hAnsi="Traditional Arabic" w:cs="Traditional Arabic"/>
          <w:color w:val="000000"/>
          <w:sz w:val="36"/>
          <w:szCs w:val="36"/>
          <w:rtl/>
          <w:lang w:val="en-US" w:bidi="ar-OM"/>
        </w:rPr>
        <w:t>وقت</w:t>
      </w:r>
      <w:r w:rsidRPr="00C912B3">
        <w:rPr>
          <w:rFonts w:ascii="Traditional Arabic" w:hAnsi="Traditional Arabic" w:cs="Traditional Arabic" w:hint="cs"/>
          <w:color w:val="000000"/>
          <w:sz w:val="36"/>
          <w:szCs w:val="36"/>
          <w:rtl/>
          <w:lang w:val="en-US" w:bidi="ar-OM"/>
        </w:rPr>
        <w:t xml:space="preserve"> الذي قد</w:t>
      </w:r>
      <w:r w:rsidRPr="00C912B3">
        <w:rPr>
          <w:rFonts w:ascii="Traditional Arabic" w:hAnsi="Traditional Arabic" w:cs="Traditional Arabic"/>
          <w:color w:val="000000"/>
          <w:sz w:val="36"/>
          <w:szCs w:val="36"/>
          <w:rtl/>
          <w:lang w:val="en-US" w:bidi="ar-OM"/>
        </w:rPr>
        <w:t xml:space="preserve"> حدَّده الأنبياء أم لا</w:t>
      </w:r>
      <w:r w:rsidRPr="00C912B3">
        <w:rPr>
          <w:rFonts w:ascii="Traditional Arabic" w:hAnsi="Traditional Arabic" w:cs="Traditional Arabic" w:hint="cs"/>
          <w:color w:val="000000"/>
          <w:sz w:val="36"/>
          <w:szCs w:val="36"/>
          <w:rtl/>
          <w:lang w:val="en-US" w:bidi="ar-OM"/>
        </w:rPr>
        <w:t>،</w:t>
      </w:r>
      <w:r w:rsidRPr="00C912B3">
        <w:rPr>
          <w:rFonts w:ascii="Traditional Arabic" w:hAnsi="Traditional Arabic" w:cs="Traditional Arabic"/>
          <w:color w:val="000000"/>
          <w:sz w:val="36"/>
          <w:szCs w:val="36"/>
          <w:rtl/>
          <w:lang w:val="en-US" w:bidi="ar-OM"/>
        </w:rPr>
        <w:t xml:space="preserve"> </w:t>
      </w:r>
    </w:p>
    <w:p w:rsidR="00C912B3" w:rsidRPr="00C912B3" w:rsidRDefault="00242303" w:rsidP="00C912B3">
      <w:pPr>
        <w:pStyle w:val="ListParagraph"/>
        <w:numPr>
          <w:ilvl w:val="0"/>
          <w:numId w:val="1"/>
        </w:numPr>
        <w:autoSpaceDE w:val="0"/>
        <w:autoSpaceDN w:val="0"/>
        <w:bidi/>
        <w:adjustRightInd w:val="0"/>
        <w:spacing w:after="0" w:line="20" w:lineRule="atLeast"/>
        <w:jc w:val="both"/>
        <w:rPr>
          <w:rFonts w:ascii="Traditional Arabic" w:hAnsi="Traditional Arabic" w:cs="Traditional Arabic"/>
          <w:color w:val="000000"/>
          <w:sz w:val="36"/>
          <w:szCs w:val="36"/>
          <w:lang w:val="en-US" w:bidi="ar-OM"/>
        </w:rPr>
      </w:pPr>
      <w:r w:rsidRPr="00C912B3">
        <w:rPr>
          <w:rFonts w:ascii="Traditional Arabic" w:hAnsi="Traditional Arabic" w:cs="Traditional Arabic" w:hint="cs"/>
          <w:color w:val="000000"/>
          <w:sz w:val="36"/>
          <w:szCs w:val="36"/>
          <w:rtl/>
          <w:lang w:val="en-US" w:bidi="ar-OM"/>
        </w:rPr>
        <w:t xml:space="preserve">فيما إذا كان </w:t>
      </w:r>
      <w:r w:rsidRPr="00C912B3">
        <w:rPr>
          <w:rFonts w:ascii="Traditional Arabic" w:hAnsi="Traditional Arabic" w:cs="Traditional Arabic"/>
          <w:color w:val="000000"/>
          <w:sz w:val="36"/>
          <w:szCs w:val="36"/>
          <w:rtl/>
          <w:lang w:val="en-US" w:bidi="ar-OM"/>
        </w:rPr>
        <w:t>الله تعالى</w:t>
      </w:r>
      <w:r w:rsidRPr="00C912B3">
        <w:rPr>
          <w:rFonts w:ascii="Traditional Arabic" w:hAnsi="Traditional Arabic" w:cs="Traditional Arabic" w:hint="cs"/>
          <w:color w:val="000000"/>
          <w:sz w:val="36"/>
          <w:szCs w:val="36"/>
          <w:rtl/>
          <w:lang w:val="en-US" w:bidi="ar-OM"/>
        </w:rPr>
        <w:t xml:space="preserve"> قد أيّده</w:t>
      </w:r>
      <w:r w:rsidRPr="00C912B3">
        <w:rPr>
          <w:rFonts w:ascii="Traditional Arabic" w:hAnsi="Traditional Arabic" w:cs="Traditional Arabic"/>
          <w:color w:val="000000"/>
          <w:sz w:val="36"/>
          <w:szCs w:val="36"/>
          <w:rtl/>
          <w:lang w:val="en-US" w:bidi="ar-OM"/>
        </w:rPr>
        <w:t xml:space="preserve"> أم لا؟</w:t>
      </w:r>
      <w:r w:rsidRPr="00C912B3">
        <w:rPr>
          <w:rFonts w:ascii="Traditional Arabic" w:hAnsi="Traditional Arabic" w:cs="Traditional Arabic" w:hint="cs"/>
          <w:color w:val="000000"/>
          <w:sz w:val="36"/>
          <w:szCs w:val="36"/>
          <w:rtl/>
          <w:lang w:val="en-US" w:bidi="ar-OM"/>
        </w:rPr>
        <w:t xml:space="preserve"> </w:t>
      </w:r>
    </w:p>
    <w:p w:rsidR="00C912B3" w:rsidRPr="00C912B3" w:rsidRDefault="00242303" w:rsidP="00C912B3">
      <w:pPr>
        <w:pStyle w:val="ListParagraph"/>
        <w:numPr>
          <w:ilvl w:val="0"/>
          <w:numId w:val="1"/>
        </w:numPr>
        <w:autoSpaceDE w:val="0"/>
        <w:autoSpaceDN w:val="0"/>
        <w:bidi/>
        <w:adjustRightInd w:val="0"/>
        <w:spacing w:after="0" w:line="20" w:lineRule="atLeast"/>
        <w:jc w:val="both"/>
        <w:rPr>
          <w:rFonts w:ascii="Traditional Arabic" w:hAnsi="Traditional Arabic" w:cs="Traditional Arabic"/>
          <w:color w:val="000000"/>
          <w:sz w:val="36"/>
          <w:szCs w:val="36"/>
          <w:lang w:val="en-US" w:bidi="ar-OM"/>
        </w:rPr>
      </w:pPr>
      <w:r w:rsidRPr="00C912B3">
        <w:rPr>
          <w:rFonts w:ascii="Traditional Arabic" w:hAnsi="Traditional Arabic" w:cs="Traditional Arabic"/>
          <w:color w:val="000000"/>
          <w:sz w:val="36"/>
          <w:szCs w:val="36"/>
          <w:rtl/>
          <w:lang w:val="en-US" w:bidi="ar-OM"/>
        </w:rPr>
        <w:t>فيما إذا</w:t>
      </w:r>
      <w:r w:rsidRPr="00C912B3">
        <w:rPr>
          <w:rFonts w:ascii="Traditional Arabic" w:hAnsi="Traditional Arabic" w:cs="Traditional Arabic" w:hint="cs"/>
          <w:color w:val="000000"/>
          <w:sz w:val="36"/>
          <w:szCs w:val="36"/>
          <w:rtl/>
          <w:lang w:val="en-US" w:bidi="ar-OM"/>
        </w:rPr>
        <w:t xml:space="preserve"> كان قد </w:t>
      </w:r>
      <w:r w:rsidRPr="00C912B3">
        <w:rPr>
          <w:rFonts w:ascii="Traditional Arabic" w:hAnsi="Traditional Arabic" w:cs="Traditional Arabic"/>
          <w:color w:val="000000"/>
          <w:sz w:val="36"/>
          <w:szCs w:val="36"/>
          <w:rtl/>
          <w:lang w:val="en-US" w:bidi="ar-OM"/>
        </w:rPr>
        <w:t>ردَّ على اعتراضات الأعداء</w:t>
      </w:r>
      <w:r w:rsidRPr="00C912B3">
        <w:rPr>
          <w:rFonts w:ascii="Traditional Arabic" w:hAnsi="Traditional Arabic" w:cs="Traditional Arabic" w:hint="cs"/>
          <w:color w:val="000000"/>
          <w:sz w:val="36"/>
          <w:szCs w:val="36"/>
          <w:rtl/>
          <w:lang w:val="en-US" w:bidi="ar-OM"/>
        </w:rPr>
        <w:t xml:space="preserve"> ردًّا كاملا أم لا</w:t>
      </w:r>
      <w:r w:rsidRPr="00C912B3">
        <w:rPr>
          <w:rFonts w:ascii="Traditional Arabic" w:hAnsi="Traditional Arabic" w:cs="Traditional Arabic"/>
          <w:color w:val="000000"/>
          <w:sz w:val="36"/>
          <w:szCs w:val="36"/>
          <w:rtl/>
          <w:lang w:val="en-US" w:bidi="ar-OM"/>
        </w:rPr>
        <w:t xml:space="preserve">؟ </w:t>
      </w:r>
    </w:p>
    <w:p w:rsidR="00242303" w:rsidRPr="00C912B3" w:rsidRDefault="00242303" w:rsidP="00C912B3">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242303">
        <w:rPr>
          <w:rFonts w:ascii="Traditional Arabic" w:hAnsi="Traditional Arabic" w:cs="Traditional Arabic"/>
          <w:color w:val="000000"/>
          <w:sz w:val="36"/>
          <w:szCs w:val="36"/>
          <w:rtl/>
          <w:lang w:val="en-US" w:bidi="ar-OM"/>
        </w:rPr>
        <w:t>وإذا تحققت جميع هذه الأمور</w:t>
      </w:r>
      <w:r w:rsidRPr="00242303">
        <w:rPr>
          <w:rFonts w:ascii="Traditional Arabic" w:hAnsi="Traditional Arabic" w:cs="Traditional Arabic" w:hint="cs"/>
          <w:color w:val="000000"/>
          <w:sz w:val="36"/>
          <w:szCs w:val="36"/>
          <w:rtl/>
          <w:lang w:val="en-US" w:bidi="ar-OM"/>
        </w:rPr>
        <w:t xml:space="preserve"> في مدّعٍ</w:t>
      </w:r>
      <w:r w:rsidRPr="00242303">
        <w:rPr>
          <w:rFonts w:ascii="Traditional Arabic" w:hAnsi="Traditional Arabic" w:cs="Traditional Arabic"/>
          <w:color w:val="000000"/>
          <w:sz w:val="36"/>
          <w:szCs w:val="36"/>
          <w:rtl/>
          <w:lang w:val="en-US" w:bidi="ar-OM"/>
        </w:rPr>
        <w:t xml:space="preserve"> فلا بد من ال</w:t>
      </w:r>
      <w:r w:rsidRPr="00242303">
        <w:rPr>
          <w:rFonts w:ascii="Traditional Arabic" w:hAnsi="Traditional Arabic" w:cs="Traditional Arabic" w:hint="cs"/>
          <w:color w:val="000000"/>
          <w:sz w:val="36"/>
          <w:szCs w:val="36"/>
          <w:rtl/>
          <w:lang w:val="en-US" w:bidi="ar-OM"/>
        </w:rPr>
        <w:t>إقرار</w:t>
      </w:r>
      <w:r w:rsidRPr="00242303">
        <w:rPr>
          <w:rFonts w:ascii="Traditional Arabic" w:hAnsi="Traditional Arabic" w:cs="Traditional Arabic"/>
          <w:color w:val="000000"/>
          <w:sz w:val="36"/>
          <w:szCs w:val="36"/>
          <w:rtl/>
          <w:lang w:val="en-US" w:bidi="ar-OM"/>
        </w:rPr>
        <w:t xml:space="preserve"> </w:t>
      </w:r>
      <w:r w:rsidRPr="00242303">
        <w:rPr>
          <w:rFonts w:ascii="Traditional Arabic" w:hAnsi="Traditional Arabic" w:cs="Traditional Arabic" w:hint="cs"/>
          <w:color w:val="000000"/>
          <w:sz w:val="36"/>
          <w:szCs w:val="36"/>
          <w:rtl/>
          <w:lang w:val="en-US" w:bidi="ar-OM"/>
        </w:rPr>
        <w:t>ب</w:t>
      </w:r>
      <w:r w:rsidRPr="00242303">
        <w:rPr>
          <w:rFonts w:ascii="Traditional Arabic" w:hAnsi="Traditional Arabic" w:cs="Traditional Arabic"/>
          <w:color w:val="000000"/>
          <w:sz w:val="36"/>
          <w:szCs w:val="36"/>
          <w:rtl/>
          <w:lang w:val="en-US" w:bidi="ar-OM"/>
        </w:rPr>
        <w:t>أن</w:t>
      </w:r>
      <w:r w:rsidRPr="00242303">
        <w:rPr>
          <w:rFonts w:ascii="Traditional Arabic" w:hAnsi="Traditional Arabic" w:cs="Traditional Arabic" w:hint="cs"/>
          <w:color w:val="000000"/>
          <w:sz w:val="36"/>
          <w:szCs w:val="36"/>
          <w:rtl/>
          <w:lang w:val="en-US" w:bidi="ar-OM"/>
        </w:rPr>
        <w:t>ه</w:t>
      </w:r>
      <w:r w:rsidRPr="00242303">
        <w:rPr>
          <w:rFonts w:ascii="Traditional Arabic" w:hAnsi="Traditional Arabic" w:cs="Traditional Arabic"/>
          <w:color w:val="000000"/>
          <w:sz w:val="36"/>
          <w:szCs w:val="36"/>
          <w:rtl/>
          <w:lang w:val="en-US" w:bidi="ar-OM"/>
        </w:rPr>
        <w:t xml:space="preserve"> صادق، وإلا فلا.</w:t>
      </w:r>
      <w:r w:rsidRPr="00242303">
        <w:rPr>
          <w:rFonts w:ascii="Traditional Arabic" w:hAnsi="Traditional Arabic" w:cs="Traditional Arabic" w:hint="cs"/>
          <w:color w:val="000000"/>
          <w:sz w:val="36"/>
          <w:szCs w:val="36"/>
          <w:rtl/>
          <w:lang w:val="en-US" w:bidi="ar-OM"/>
        </w:rPr>
        <w:t xml:space="preserve"> </w:t>
      </w:r>
    </w:p>
    <w:p w:rsidR="00C912B3" w:rsidRPr="00C912B3" w:rsidRDefault="00C912B3" w:rsidP="00242303">
      <w:pPr>
        <w:autoSpaceDE w:val="0"/>
        <w:autoSpaceDN w:val="0"/>
        <w:bidi/>
        <w:adjustRightInd w:val="0"/>
        <w:spacing w:after="0" w:line="20" w:lineRule="atLeast"/>
        <w:jc w:val="both"/>
        <w:rPr>
          <w:rFonts w:ascii="Traditional Arabic" w:hAnsi="Traditional Arabic" w:cs="Traditional Arabic"/>
          <w:b/>
          <w:bCs/>
          <w:color w:val="000000"/>
          <w:sz w:val="36"/>
          <w:szCs w:val="36"/>
          <w:u w:val="single"/>
          <w:rtl/>
          <w:lang w:val="en-US" w:bidi="ar-JO"/>
        </w:rPr>
      </w:pPr>
      <w:r w:rsidRPr="00C912B3">
        <w:rPr>
          <w:rFonts w:ascii="Traditional Arabic" w:hAnsi="Traditional Arabic" w:cs="Traditional Arabic" w:hint="cs"/>
          <w:b/>
          <w:bCs/>
          <w:color w:val="000000"/>
          <w:sz w:val="36"/>
          <w:szCs w:val="36"/>
          <w:u w:val="single"/>
          <w:rtl/>
          <w:lang w:val="en-US" w:bidi="ar-JO"/>
        </w:rPr>
        <w:t>حاجة العصر:</w:t>
      </w:r>
    </w:p>
    <w:p w:rsidR="00242303" w:rsidRPr="00242303" w:rsidRDefault="00242303" w:rsidP="00C912B3">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242303">
        <w:rPr>
          <w:rFonts w:ascii="Traditional Arabic" w:hAnsi="Traditional Arabic" w:cs="Traditional Arabic"/>
          <w:color w:val="000000"/>
          <w:sz w:val="36"/>
          <w:szCs w:val="36"/>
          <w:rtl/>
          <w:lang w:val="en-US" w:bidi="ar-OM"/>
        </w:rPr>
        <w:t xml:space="preserve"> العصر ي</w:t>
      </w:r>
      <w:r w:rsidRPr="00242303">
        <w:rPr>
          <w:rFonts w:ascii="Traditional Arabic" w:hAnsi="Traditional Arabic" w:cs="Traditional Arabic" w:hint="cs"/>
          <w:color w:val="000000"/>
          <w:sz w:val="36"/>
          <w:szCs w:val="36"/>
          <w:rtl/>
          <w:lang w:val="en-US" w:bidi="ar-OM"/>
        </w:rPr>
        <w:t>صرخ</w:t>
      </w:r>
      <w:r w:rsidRPr="00242303">
        <w:rPr>
          <w:rFonts w:ascii="Traditional Arabic" w:hAnsi="Traditional Arabic" w:cs="Traditional Arabic"/>
          <w:color w:val="000000"/>
          <w:sz w:val="36"/>
          <w:szCs w:val="36"/>
          <w:rtl/>
          <w:lang w:val="en-US" w:bidi="ar-OM"/>
        </w:rPr>
        <w:t xml:space="preserve"> بلسان حاله </w:t>
      </w:r>
      <w:r w:rsidRPr="00242303">
        <w:rPr>
          <w:rFonts w:ascii="Traditional Arabic" w:hAnsi="Traditional Arabic" w:cs="Traditional Arabic" w:hint="cs"/>
          <w:color w:val="000000"/>
          <w:sz w:val="36"/>
          <w:szCs w:val="36"/>
          <w:rtl/>
          <w:lang w:val="en-US" w:bidi="ar-OM"/>
        </w:rPr>
        <w:t>ب</w:t>
      </w:r>
      <w:r w:rsidRPr="00242303">
        <w:rPr>
          <w:rFonts w:ascii="Traditional Arabic" w:hAnsi="Traditional Arabic" w:cs="Traditional Arabic"/>
          <w:color w:val="000000"/>
          <w:sz w:val="36"/>
          <w:szCs w:val="36"/>
          <w:rtl/>
          <w:lang w:val="en-US" w:bidi="ar-OM"/>
        </w:rPr>
        <w:t>أن</w:t>
      </w:r>
      <w:r w:rsidRPr="00242303">
        <w:rPr>
          <w:rFonts w:ascii="Traditional Arabic" w:hAnsi="Traditional Arabic" w:cs="Traditional Arabic" w:hint="cs"/>
          <w:color w:val="000000"/>
          <w:sz w:val="36"/>
          <w:szCs w:val="36"/>
          <w:rtl/>
          <w:lang w:val="en-US" w:bidi="ar-OM"/>
        </w:rPr>
        <w:t xml:space="preserve"> </w:t>
      </w:r>
      <w:r w:rsidRPr="00242303">
        <w:rPr>
          <w:rFonts w:ascii="Traditional Arabic" w:hAnsi="Traditional Arabic" w:cs="Traditional Arabic"/>
          <w:color w:val="000000"/>
          <w:sz w:val="36"/>
          <w:szCs w:val="36"/>
          <w:rtl/>
          <w:lang w:val="en-US" w:bidi="ar-OM"/>
        </w:rPr>
        <w:t xml:space="preserve">هناك </w:t>
      </w:r>
      <w:r w:rsidRPr="00242303">
        <w:rPr>
          <w:rFonts w:ascii="Traditional Arabic" w:hAnsi="Traditional Arabic" w:cs="Traditional Arabic" w:hint="cs"/>
          <w:color w:val="000000"/>
          <w:sz w:val="36"/>
          <w:szCs w:val="36"/>
          <w:rtl/>
          <w:lang w:val="en-US" w:bidi="ar-OM"/>
        </w:rPr>
        <w:t>حاج</w:t>
      </w:r>
      <w:r w:rsidRPr="00242303">
        <w:rPr>
          <w:rFonts w:ascii="Traditional Arabic" w:hAnsi="Traditional Arabic" w:cs="Traditional Arabic"/>
          <w:color w:val="000000"/>
          <w:sz w:val="36"/>
          <w:szCs w:val="36"/>
          <w:rtl/>
          <w:lang w:val="en-US" w:bidi="ar-OM"/>
        </w:rPr>
        <w:t>ة</w:t>
      </w:r>
      <w:r w:rsidRPr="00242303">
        <w:rPr>
          <w:rFonts w:ascii="Traditional Arabic" w:hAnsi="Traditional Arabic" w:cs="Traditional Arabic" w:hint="cs"/>
          <w:color w:val="000000"/>
          <w:sz w:val="36"/>
          <w:szCs w:val="36"/>
          <w:rtl/>
          <w:lang w:val="en-US" w:bidi="ar-OM"/>
        </w:rPr>
        <w:t xml:space="preserve"> ماسة</w:t>
      </w:r>
      <w:r w:rsidRPr="00242303">
        <w:rPr>
          <w:rFonts w:ascii="Traditional Arabic" w:hAnsi="Traditional Arabic" w:cs="Traditional Arabic"/>
          <w:color w:val="000000"/>
          <w:sz w:val="36"/>
          <w:szCs w:val="36"/>
          <w:rtl/>
          <w:lang w:val="en-US" w:bidi="ar-OM"/>
        </w:rPr>
        <w:t xml:space="preserve"> </w:t>
      </w:r>
      <w:r w:rsidRPr="00242303">
        <w:rPr>
          <w:rFonts w:ascii="Traditional Arabic" w:hAnsi="Traditional Arabic" w:cs="Traditional Arabic" w:hint="cs"/>
          <w:color w:val="000000"/>
          <w:sz w:val="36"/>
          <w:szCs w:val="36"/>
          <w:rtl/>
          <w:lang w:val="en-US" w:bidi="ar-OM"/>
        </w:rPr>
        <w:t>الآن -مِن</w:t>
      </w:r>
      <w:r w:rsidRPr="00242303">
        <w:rPr>
          <w:rFonts w:ascii="Traditional Arabic" w:hAnsi="Traditional Arabic" w:cs="Traditional Arabic"/>
          <w:color w:val="000000"/>
          <w:sz w:val="36"/>
          <w:szCs w:val="36"/>
          <w:rtl/>
          <w:lang w:val="en-US" w:bidi="ar-OM"/>
        </w:rPr>
        <w:t xml:space="preserve"> </w:t>
      </w:r>
      <w:r w:rsidRPr="00242303">
        <w:rPr>
          <w:rFonts w:ascii="Traditional Arabic" w:hAnsi="Traditional Arabic" w:cs="Traditional Arabic" w:hint="cs"/>
          <w:color w:val="000000"/>
          <w:sz w:val="36"/>
          <w:szCs w:val="36"/>
          <w:rtl/>
          <w:lang w:val="en-US" w:bidi="ar-OM"/>
        </w:rPr>
        <w:t>أجل</w:t>
      </w:r>
      <w:r w:rsidRPr="00242303">
        <w:rPr>
          <w:rFonts w:ascii="Traditional Arabic" w:hAnsi="Traditional Arabic" w:cs="Traditional Arabic"/>
          <w:color w:val="000000"/>
          <w:sz w:val="36"/>
          <w:szCs w:val="36"/>
          <w:rtl/>
          <w:lang w:val="en-US" w:bidi="ar-OM"/>
        </w:rPr>
        <w:t xml:space="preserve"> رفع</w:t>
      </w:r>
      <w:r w:rsidRPr="00242303">
        <w:rPr>
          <w:rFonts w:ascii="Traditional Arabic" w:hAnsi="Traditional Arabic" w:cs="Traditional Arabic" w:hint="cs"/>
          <w:color w:val="000000"/>
          <w:sz w:val="36"/>
          <w:szCs w:val="36"/>
          <w:rtl/>
          <w:lang w:val="en-US" w:bidi="ar-OM"/>
        </w:rPr>
        <w:t>ِ</w:t>
      </w:r>
      <w:r w:rsidRPr="00242303">
        <w:rPr>
          <w:rFonts w:ascii="Traditional Arabic" w:hAnsi="Traditional Arabic" w:cs="Traditional Arabic"/>
          <w:color w:val="000000"/>
          <w:sz w:val="36"/>
          <w:szCs w:val="36"/>
          <w:rtl/>
          <w:lang w:val="en-US" w:bidi="ar-OM"/>
        </w:rPr>
        <w:t xml:space="preserve"> الفُرقة بين الفِرق الإسلامية ولحماية</w:t>
      </w:r>
      <w:r w:rsidRPr="00242303">
        <w:rPr>
          <w:rFonts w:ascii="Traditional Arabic" w:hAnsi="Traditional Arabic" w:cs="Traditional Arabic" w:hint="cs"/>
          <w:color w:val="000000"/>
          <w:sz w:val="36"/>
          <w:szCs w:val="36"/>
          <w:rtl/>
          <w:lang w:val="en-US" w:bidi="ar-OM"/>
        </w:rPr>
        <w:t>ِ</w:t>
      </w:r>
      <w:r w:rsidRPr="00242303">
        <w:rPr>
          <w:rFonts w:ascii="Traditional Arabic" w:hAnsi="Traditional Arabic" w:cs="Traditional Arabic"/>
          <w:color w:val="000000"/>
          <w:sz w:val="36"/>
          <w:szCs w:val="36"/>
          <w:rtl/>
          <w:lang w:val="en-US" w:bidi="ar-OM"/>
        </w:rPr>
        <w:t xml:space="preserve"> الإسلام من الهجمات الخارجية و</w:t>
      </w:r>
      <w:r w:rsidRPr="00242303">
        <w:rPr>
          <w:rFonts w:ascii="Traditional Arabic" w:hAnsi="Traditional Arabic" w:cs="Traditional Arabic" w:hint="cs"/>
          <w:color w:val="000000"/>
          <w:sz w:val="36"/>
          <w:szCs w:val="36"/>
          <w:rtl/>
          <w:lang w:val="en-US" w:bidi="ar-OM"/>
        </w:rPr>
        <w:t>ل</w:t>
      </w:r>
      <w:r w:rsidRPr="00242303">
        <w:rPr>
          <w:rFonts w:ascii="Traditional Arabic" w:hAnsi="Traditional Arabic" w:cs="Traditional Arabic"/>
          <w:color w:val="000000"/>
          <w:sz w:val="36"/>
          <w:szCs w:val="36"/>
          <w:rtl/>
          <w:lang w:val="en-US" w:bidi="ar-OM"/>
        </w:rPr>
        <w:t>إقامة ال</w:t>
      </w:r>
      <w:r w:rsidRPr="00242303">
        <w:rPr>
          <w:rFonts w:ascii="Traditional Arabic" w:hAnsi="Traditional Arabic" w:cs="Traditional Arabic" w:hint="cs"/>
          <w:color w:val="000000"/>
          <w:sz w:val="36"/>
          <w:szCs w:val="36"/>
          <w:rtl/>
          <w:lang w:val="en-US" w:bidi="ar-OM"/>
        </w:rPr>
        <w:t>روحانية</w:t>
      </w:r>
      <w:r w:rsidRPr="00242303">
        <w:rPr>
          <w:rFonts w:ascii="Traditional Arabic" w:hAnsi="Traditional Arabic" w:cs="Traditional Arabic"/>
          <w:color w:val="000000"/>
          <w:sz w:val="36"/>
          <w:szCs w:val="36"/>
          <w:rtl/>
          <w:lang w:val="en-US" w:bidi="ar-OM"/>
        </w:rPr>
        <w:t xml:space="preserve"> ا</w:t>
      </w:r>
      <w:r w:rsidRPr="00242303">
        <w:rPr>
          <w:rFonts w:ascii="Traditional Arabic" w:hAnsi="Traditional Arabic" w:cs="Traditional Arabic" w:hint="cs"/>
          <w:color w:val="000000"/>
          <w:sz w:val="36"/>
          <w:szCs w:val="36"/>
          <w:rtl/>
          <w:lang w:val="en-US" w:bidi="ar-OM"/>
        </w:rPr>
        <w:t>لم</w:t>
      </w:r>
      <w:r w:rsidRPr="00242303">
        <w:rPr>
          <w:rFonts w:ascii="Traditional Arabic" w:hAnsi="Traditional Arabic" w:cs="Traditional Arabic"/>
          <w:color w:val="000000"/>
          <w:sz w:val="36"/>
          <w:szCs w:val="36"/>
          <w:rtl/>
          <w:lang w:val="en-US" w:bidi="ar-OM"/>
        </w:rPr>
        <w:t>ندثر</w:t>
      </w:r>
      <w:r w:rsidRPr="00242303">
        <w:rPr>
          <w:rFonts w:ascii="Traditional Arabic" w:hAnsi="Traditional Arabic" w:cs="Traditional Arabic" w:hint="cs"/>
          <w:color w:val="000000"/>
          <w:sz w:val="36"/>
          <w:szCs w:val="36"/>
          <w:rtl/>
          <w:lang w:val="en-US" w:bidi="ar-OM"/>
        </w:rPr>
        <w:t>ة</w:t>
      </w:r>
      <w:r w:rsidRPr="00242303">
        <w:rPr>
          <w:rFonts w:ascii="Traditional Arabic" w:hAnsi="Traditional Arabic" w:cs="Traditional Arabic"/>
          <w:color w:val="000000"/>
          <w:sz w:val="36"/>
          <w:szCs w:val="36"/>
          <w:rtl/>
          <w:lang w:val="en-US" w:bidi="ar-OM"/>
        </w:rPr>
        <w:t xml:space="preserve"> من الدنيا </w:t>
      </w:r>
      <w:r w:rsidRPr="00242303">
        <w:rPr>
          <w:rFonts w:ascii="Traditional Arabic" w:hAnsi="Traditional Arabic" w:cs="Traditional Arabic" w:hint="cs"/>
          <w:color w:val="000000"/>
          <w:sz w:val="36"/>
          <w:szCs w:val="36"/>
          <w:rtl/>
          <w:lang w:val="en-US" w:bidi="ar-OM"/>
        </w:rPr>
        <w:t xml:space="preserve">ثانية- إلى </w:t>
      </w:r>
      <w:r w:rsidRPr="00242303">
        <w:rPr>
          <w:rFonts w:ascii="Traditional Arabic" w:hAnsi="Traditional Arabic" w:cs="Traditional Arabic"/>
          <w:color w:val="000000"/>
          <w:sz w:val="36"/>
          <w:szCs w:val="36"/>
          <w:rtl/>
          <w:lang w:val="en-US" w:bidi="ar-OM"/>
        </w:rPr>
        <w:t xml:space="preserve">مصلح سماوي </w:t>
      </w:r>
      <w:r w:rsidRPr="00242303">
        <w:rPr>
          <w:rFonts w:ascii="Traditional Arabic" w:hAnsi="Traditional Arabic" w:cs="Traditional Arabic" w:hint="cs"/>
          <w:color w:val="000000"/>
          <w:sz w:val="36"/>
          <w:szCs w:val="36"/>
          <w:rtl/>
          <w:lang w:val="en-US" w:bidi="ar-OM"/>
        </w:rPr>
        <w:t>يهب</w:t>
      </w:r>
      <w:r w:rsidRPr="00242303">
        <w:rPr>
          <w:rFonts w:ascii="Traditional Arabic" w:hAnsi="Traditional Arabic" w:cs="Traditional Arabic"/>
          <w:color w:val="000000"/>
          <w:sz w:val="36"/>
          <w:szCs w:val="36"/>
          <w:rtl/>
          <w:lang w:val="en-US" w:bidi="ar-OM"/>
        </w:rPr>
        <w:t xml:space="preserve"> اليقين </w:t>
      </w:r>
      <w:r w:rsidRPr="00242303">
        <w:rPr>
          <w:rFonts w:ascii="Traditional Arabic" w:hAnsi="Traditional Arabic" w:cs="Traditional Arabic" w:hint="cs"/>
          <w:color w:val="000000"/>
          <w:sz w:val="36"/>
          <w:szCs w:val="36"/>
          <w:rtl/>
          <w:lang w:val="en-US" w:bidi="ar-OM"/>
        </w:rPr>
        <w:t>ثانيةً، و</w:t>
      </w:r>
      <w:r w:rsidRPr="00242303">
        <w:rPr>
          <w:rFonts w:ascii="Traditional Arabic" w:hAnsi="Traditional Arabic" w:cs="Traditional Arabic"/>
          <w:color w:val="000000"/>
          <w:sz w:val="36"/>
          <w:szCs w:val="36"/>
          <w:rtl/>
          <w:lang w:val="en-US" w:bidi="ar-OM"/>
        </w:rPr>
        <w:t>يسقي جذورَ الإيمان</w:t>
      </w:r>
      <w:r w:rsidRPr="00242303">
        <w:rPr>
          <w:rFonts w:ascii="Traditional Arabic" w:hAnsi="Traditional Arabic" w:cs="Traditional Arabic" w:hint="cs"/>
          <w:color w:val="000000"/>
          <w:sz w:val="36"/>
          <w:szCs w:val="36"/>
          <w:rtl/>
          <w:lang w:val="en-US" w:bidi="ar-OM"/>
        </w:rPr>
        <w:t>،</w:t>
      </w:r>
      <w:r w:rsidRPr="00242303">
        <w:rPr>
          <w:rFonts w:ascii="Traditional Arabic" w:hAnsi="Traditional Arabic" w:cs="Traditional Arabic"/>
          <w:color w:val="000000"/>
          <w:sz w:val="36"/>
          <w:szCs w:val="36"/>
          <w:rtl/>
          <w:lang w:val="en-US" w:bidi="ar-OM"/>
        </w:rPr>
        <w:t xml:space="preserve"> و</w:t>
      </w:r>
      <w:r w:rsidRPr="00242303">
        <w:rPr>
          <w:rFonts w:ascii="Traditional Arabic" w:hAnsi="Traditional Arabic" w:cs="Traditional Arabic" w:hint="cs"/>
          <w:color w:val="000000"/>
          <w:sz w:val="36"/>
          <w:szCs w:val="36"/>
          <w:rtl/>
          <w:lang w:val="en-US" w:bidi="ar-OM"/>
        </w:rPr>
        <w:t>بالتالي</w:t>
      </w:r>
      <w:r w:rsidRPr="00242303">
        <w:rPr>
          <w:rFonts w:ascii="Traditional Arabic" w:hAnsi="Traditional Arabic" w:cs="Traditional Arabic"/>
          <w:color w:val="000000"/>
          <w:sz w:val="36"/>
          <w:szCs w:val="36"/>
          <w:rtl/>
          <w:lang w:val="en-US" w:bidi="ar-OM"/>
        </w:rPr>
        <w:t xml:space="preserve"> ي</w:t>
      </w:r>
      <w:r w:rsidRPr="00242303">
        <w:rPr>
          <w:rFonts w:ascii="Traditional Arabic" w:hAnsi="Traditional Arabic" w:cs="Traditional Arabic" w:hint="cs"/>
          <w:color w:val="000000"/>
          <w:sz w:val="36"/>
          <w:szCs w:val="36"/>
          <w:rtl/>
          <w:lang w:val="en-US" w:bidi="ar-OM"/>
        </w:rPr>
        <w:t>نجي الناس</w:t>
      </w:r>
      <w:r w:rsidRPr="00242303">
        <w:rPr>
          <w:rFonts w:ascii="Traditional Arabic" w:hAnsi="Traditional Arabic" w:cs="Traditional Arabic"/>
          <w:color w:val="000000"/>
          <w:sz w:val="36"/>
          <w:szCs w:val="36"/>
          <w:rtl/>
          <w:lang w:val="en-US" w:bidi="ar-OM"/>
        </w:rPr>
        <w:t xml:space="preserve"> من السيئات والذنوب</w:t>
      </w:r>
      <w:r w:rsidRPr="00242303">
        <w:rPr>
          <w:rFonts w:ascii="Traditional Arabic" w:hAnsi="Traditional Arabic" w:cs="Traditional Arabic" w:hint="cs"/>
          <w:color w:val="000000"/>
          <w:sz w:val="36"/>
          <w:szCs w:val="36"/>
          <w:rtl/>
          <w:lang w:val="en-US" w:bidi="ar-OM"/>
        </w:rPr>
        <w:t>،</w:t>
      </w:r>
      <w:r w:rsidRPr="00242303">
        <w:rPr>
          <w:rFonts w:ascii="Traditional Arabic" w:hAnsi="Traditional Arabic" w:cs="Traditional Arabic"/>
          <w:color w:val="000000"/>
          <w:sz w:val="36"/>
          <w:szCs w:val="36"/>
          <w:rtl/>
          <w:lang w:val="en-US" w:bidi="ar-OM"/>
        </w:rPr>
        <w:t xml:space="preserve"> وي</w:t>
      </w:r>
      <w:r w:rsidRPr="00242303">
        <w:rPr>
          <w:rFonts w:ascii="Traditional Arabic" w:hAnsi="Traditional Arabic" w:cs="Traditional Arabic" w:hint="cs"/>
          <w:color w:val="000000"/>
          <w:sz w:val="36"/>
          <w:szCs w:val="36"/>
          <w:rtl/>
          <w:lang w:val="en-US" w:bidi="ar-OM"/>
        </w:rPr>
        <w:t>عود بهم</w:t>
      </w:r>
      <w:r w:rsidRPr="00242303">
        <w:rPr>
          <w:rFonts w:ascii="Traditional Arabic" w:hAnsi="Traditional Arabic" w:cs="Traditional Arabic"/>
          <w:color w:val="000000"/>
          <w:sz w:val="36"/>
          <w:szCs w:val="36"/>
          <w:rtl/>
          <w:lang w:val="en-US" w:bidi="ar-OM"/>
        </w:rPr>
        <w:t xml:space="preserve"> إلى ال</w:t>
      </w:r>
      <w:r w:rsidRPr="00242303">
        <w:rPr>
          <w:rFonts w:ascii="Traditional Arabic" w:hAnsi="Traditional Arabic" w:cs="Traditional Arabic" w:hint="cs"/>
          <w:color w:val="000000"/>
          <w:sz w:val="36"/>
          <w:szCs w:val="36"/>
          <w:rtl/>
          <w:lang w:val="en-US" w:bidi="ar-OM"/>
        </w:rPr>
        <w:t>بر</w:t>
      </w:r>
      <w:r w:rsidRPr="00242303">
        <w:rPr>
          <w:rFonts w:ascii="Traditional Arabic" w:hAnsi="Traditional Arabic" w:cs="Traditional Arabic"/>
          <w:color w:val="000000"/>
          <w:sz w:val="36"/>
          <w:szCs w:val="36"/>
          <w:rtl/>
          <w:lang w:val="en-US" w:bidi="ar-OM"/>
        </w:rPr>
        <w:t xml:space="preserve"> وال</w:t>
      </w:r>
      <w:r w:rsidRPr="00242303">
        <w:rPr>
          <w:rFonts w:ascii="Traditional Arabic" w:hAnsi="Traditional Arabic" w:cs="Traditional Arabic" w:hint="cs"/>
          <w:color w:val="000000"/>
          <w:sz w:val="36"/>
          <w:szCs w:val="36"/>
          <w:rtl/>
          <w:lang w:val="en-US" w:bidi="ar-OM"/>
        </w:rPr>
        <w:t xml:space="preserve">صلاح. </w:t>
      </w:r>
    </w:p>
    <w:p w:rsidR="00242303" w:rsidRPr="00242303" w:rsidRDefault="00242303" w:rsidP="000921E1">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C912B3">
        <w:rPr>
          <w:rFonts w:ascii="Traditional Arabic" w:hAnsi="Traditional Arabic" w:cs="Traditional Arabic"/>
          <w:b/>
          <w:bCs/>
          <w:color w:val="000000"/>
          <w:sz w:val="36"/>
          <w:szCs w:val="36"/>
          <w:u w:val="single"/>
          <w:rtl/>
          <w:lang w:val="en-US" w:bidi="ar-OM"/>
        </w:rPr>
        <w:t>فيما إذا</w:t>
      </w:r>
      <w:r w:rsidRPr="00C912B3">
        <w:rPr>
          <w:rFonts w:ascii="Traditional Arabic" w:hAnsi="Traditional Arabic" w:cs="Traditional Arabic" w:hint="cs"/>
          <w:b/>
          <w:bCs/>
          <w:color w:val="000000"/>
          <w:sz w:val="36"/>
          <w:szCs w:val="36"/>
          <w:u w:val="single"/>
          <w:rtl/>
          <w:lang w:val="en-US" w:bidi="ar-OM"/>
        </w:rPr>
        <w:t xml:space="preserve"> كان هذا</w:t>
      </w:r>
      <w:r w:rsidRPr="00C912B3">
        <w:rPr>
          <w:rFonts w:ascii="Traditional Arabic" w:hAnsi="Traditional Arabic" w:cs="Traditional Arabic"/>
          <w:b/>
          <w:bCs/>
          <w:color w:val="000000"/>
          <w:sz w:val="36"/>
          <w:szCs w:val="36"/>
          <w:u w:val="single"/>
          <w:rtl/>
          <w:lang w:val="en-US" w:bidi="ar-OM"/>
        </w:rPr>
        <w:t xml:space="preserve"> المدعي </w:t>
      </w:r>
      <w:r w:rsidRPr="00C912B3">
        <w:rPr>
          <w:rFonts w:ascii="Traditional Arabic" w:hAnsi="Traditional Arabic" w:cs="Traditional Arabic" w:hint="cs"/>
          <w:b/>
          <w:bCs/>
          <w:color w:val="000000"/>
          <w:sz w:val="36"/>
          <w:szCs w:val="36"/>
          <w:u w:val="single"/>
          <w:rtl/>
          <w:lang w:val="en-US" w:bidi="ar-OM"/>
        </w:rPr>
        <w:t xml:space="preserve">قد جاء </w:t>
      </w:r>
      <w:r w:rsidRPr="00C912B3">
        <w:rPr>
          <w:rFonts w:ascii="Traditional Arabic" w:hAnsi="Traditional Arabic" w:cs="Traditional Arabic"/>
          <w:b/>
          <w:bCs/>
          <w:color w:val="000000"/>
          <w:sz w:val="36"/>
          <w:szCs w:val="36"/>
          <w:u w:val="single"/>
          <w:rtl/>
          <w:lang w:val="en-US" w:bidi="ar-OM"/>
        </w:rPr>
        <w:t xml:space="preserve">بحسب </w:t>
      </w:r>
      <w:r w:rsidRPr="00C912B3">
        <w:rPr>
          <w:rFonts w:ascii="Traditional Arabic" w:hAnsi="Traditional Arabic" w:cs="Traditional Arabic" w:hint="cs"/>
          <w:b/>
          <w:bCs/>
          <w:color w:val="000000"/>
          <w:sz w:val="36"/>
          <w:szCs w:val="36"/>
          <w:u w:val="single"/>
          <w:rtl/>
          <w:lang w:val="en-US" w:bidi="ar-OM"/>
        </w:rPr>
        <w:t>ال</w:t>
      </w:r>
      <w:r w:rsidRPr="00C912B3">
        <w:rPr>
          <w:rFonts w:ascii="Traditional Arabic" w:hAnsi="Traditional Arabic" w:cs="Traditional Arabic"/>
          <w:b/>
          <w:bCs/>
          <w:color w:val="000000"/>
          <w:sz w:val="36"/>
          <w:szCs w:val="36"/>
          <w:u w:val="single"/>
          <w:rtl/>
          <w:lang w:val="en-US" w:bidi="ar-OM"/>
        </w:rPr>
        <w:t>موعد</w:t>
      </w:r>
      <w:r w:rsidRPr="00C912B3">
        <w:rPr>
          <w:rFonts w:ascii="Traditional Arabic" w:hAnsi="Traditional Arabic" w:cs="Traditional Arabic" w:hint="cs"/>
          <w:b/>
          <w:bCs/>
          <w:color w:val="000000"/>
          <w:sz w:val="36"/>
          <w:szCs w:val="36"/>
          <w:u w:val="single"/>
          <w:rtl/>
          <w:lang w:val="en-US" w:bidi="ar-OM"/>
        </w:rPr>
        <w:t xml:space="preserve"> الذي</w:t>
      </w:r>
      <w:r w:rsidRPr="00C912B3">
        <w:rPr>
          <w:rFonts w:ascii="Traditional Arabic" w:hAnsi="Traditional Arabic" w:cs="Traditional Arabic"/>
          <w:b/>
          <w:bCs/>
          <w:color w:val="000000"/>
          <w:sz w:val="36"/>
          <w:szCs w:val="36"/>
          <w:u w:val="single"/>
          <w:rtl/>
          <w:lang w:val="en-US" w:bidi="ar-OM"/>
        </w:rPr>
        <w:t xml:space="preserve"> حدده الأنبياء أم لا؟</w:t>
      </w:r>
      <w:r w:rsidRPr="00242303">
        <w:rPr>
          <w:rFonts w:ascii="Traditional Arabic" w:hAnsi="Traditional Arabic" w:cs="Traditional Arabic"/>
          <w:color w:val="000000"/>
          <w:sz w:val="36"/>
          <w:szCs w:val="36"/>
          <w:rtl/>
          <w:lang w:val="en-US" w:bidi="ar-OM"/>
        </w:rPr>
        <w:t xml:space="preserve"> </w:t>
      </w:r>
      <w:r w:rsidRPr="00242303">
        <w:rPr>
          <w:rFonts w:ascii="Traditional Arabic" w:hAnsi="Traditional Arabic" w:cs="Traditional Arabic" w:hint="cs"/>
          <w:color w:val="000000"/>
          <w:sz w:val="36"/>
          <w:szCs w:val="36"/>
          <w:rtl/>
          <w:lang w:val="en-US" w:bidi="ar-OM"/>
        </w:rPr>
        <w:t>و</w:t>
      </w:r>
      <w:r w:rsidRPr="00242303">
        <w:rPr>
          <w:rFonts w:ascii="Traditional Arabic" w:hAnsi="Traditional Arabic" w:cs="Traditional Arabic"/>
          <w:color w:val="000000"/>
          <w:sz w:val="36"/>
          <w:szCs w:val="36"/>
          <w:rtl/>
          <w:lang w:val="en-US" w:bidi="ar-OM"/>
        </w:rPr>
        <w:t>هذا الشرط</w:t>
      </w:r>
      <w:r w:rsidRPr="00242303">
        <w:rPr>
          <w:rFonts w:ascii="Traditional Arabic" w:hAnsi="Traditional Arabic" w:cs="Traditional Arabic" w:hint="cs"/>
          <w:color w:val="000000"/>
          <w:sz w:val="36"/>
          <w:szCs w:val="36"/>
          <w:rtl/>
          <w:lang w:val="en-US" w:bidi="ar-OM"/>
        </w:rPr>
        <w:t xml:space="preserve"> أيضا </w:t>
      </w:r>
      <w:r w:rsidRPr="00242303">
        <w:rPr>
          <w:rFonts w:ascii="Traditional Arabic" w:hAnsi="Traditional Arabic" w:cs="Traditional Arabic"/>
          <w:color w:val="000000"/>
          <w:sz w:val="36"/>
          <w:szCs w:val="36"/>
          <w:rtl/>
          <w:lang w:val="en-US" w:bidi="ar-OM"/>
        </w:rPr>
        <w:t>قد تحقق بمجيئي؛ لأن الأنبياء قد أنب</w:t>
      </w:r>
      <w:r w:rsidRPr="00242303">
        <w:rPr>
          <w:rFonts w:ascii="Traditional Arabic" w:hAnsi="Traditional Arabic" w:cs="Traditional Arabic" w:hint="cs"/>
          <w:color w:val="000000"/>
          <w:sz w:val="36"/>
          <w:szCs w:val="36"/>
          <w:rtl/>
          <w:lang w:val="en-US" w:bidi="ar-OM"/>
        </w:rPr>
        <w:t>أ</w:t>
      </w:r>
      <w:r w:rsidRPr="00242303">
        <w:rPr>
          <w:rFonts w:ascii="Traditional Arabic" w:hAnsi="Traditional Arabic" w:cs="Traditional Arabic"/>
          <w:color w:val="000000"/>
          <w:sz w:val="36"/>
          <w:szCs w:val="36"/>
          <w:rtl/>
          <w:lang w:val="en-US" w:bidi="ar-OM"/>
        </w:rPr>
        <w:t>وا ب</w:t>
      </w:r>
      <w:r w:rsidRPr="00242303">
        <w:rPr>
          <w:rFonts w:ascii="Traditional Arabic" w:hAnsi="Traditional Arabic" w:cs="Traditional Arabic" w:hint="cs"/>
          <w:color w:val="000000"/>
          <w:sz w:val="36"/>
          <w:szCs w:val="36"/>
          <w:rtl/>
          <w:lang w:val="en-US" w:bidi="ar-OM"/>
        </w:rPr>
        <w:t>ظهور</w:t>
      </w:r>
      <w:r w:rsidRPr="00242303">
        <w:rPr>
          <w:rFonts w:ascii="Traditional Arabic" w:hAnsi="Traditional Arabic" w:cs="Traditional Arabic"/>
          <w:color w:val="000000"/>
          <w:sz w:val="36"/>
          <w:szCs w:val="36"/>
          <w:rtl/>
          <w:lang w:val="en-US" w:bidi="ar-OM"/>
        </w:rPr>
        <w:t xml:space="preserve"> المسيح الموعود </w:t>
      </w:r>
      <w:r w:rsidRPr="00242303">
        <w:rPr>
          <w:rFonts w:ascii="Traditional Arabic" w:hAnsi="Traditional Arabic" w:cs="Traditional Arabic" w:hint="cs"/>
          <w:color w:val="000000"/>
          <w:sz w:val="36"/>
          <w:szCs w:val="36"/>
          <w:rtl/>
          <w:lang w:val="en-US" w:bidi="ar-OM"/>
        </w:rPr>
        <w:t>عندما</w:t>
      </w:r>
      <w:r w:rsidRPr="00242303">
        <w:rPr>
          <w:rFonts w:ascii="Traditional Arabic" w:hAnsi="Traditional Arabic" w:cs="Traditional Arabic"/>
          <w:color w:val="000000"/>
          <w:sz w:val="36"/>
          <w:szCs w:val="36"/>
          <w:rtl/>
          <w:lang w:val="en-US" w:bidi="ar-OM"/>
        </w:rPr>
        <w:t xml:space="preserve"> تكون الألفية السادسة موشكة على الانتهاء. </w:t>
      </w:r>
      <w:r w:rsidRPr="00242303">
        <w:rPr>
          <w:rFonts w:ascii="Traditional Arabic" w:hAnsi="Traditional Arabic" w:cs="Traditional Arabic" w:hint="cs"/>
          <w:color w:val="000000"/>
          <w:sz w:val="36"/>
          <w:szCs w:val="36"/>
          <w:rtl/>
          <w:lang w:val="en-US" w:bidi="ar-OM"/>
        </w:rPr>
        <w:t>و</w:t>
      </w:r>
      <w:r w:rsidRPr="00242303">
        <w:rPr>
          <w:rFonts w:ascii="Traditional Arabic" w:hAnsi="Traditional Arabic" w:cs="Traditional Arabic"/>
          <w:color w:val="000000"/>
          <w:sz w:val="36"/>
          <w:szCs w:val="36"/>
          <w:rtl/>
          <w:lang w:val="en-US" w:bidi="ar-OM"/>
        </w:rPr>
        <w:t>قد انتهت الألفية السادسة</w:t>
      </w:r>
      <w:r w:rsidRPr="00242303">
        <w:rPr>
          <w:rFonts w:ascii="Traditional Arabic" w:hAnsi="Traditional Arabic" w:cs="Traditional Arabic" w:hint="cs"/>
          <w:color w:val="000000"/>
          <w:sz w:val="36"/>
          <w:szCs w:val="36"/>
          <w:rtl/>
          <w:lang w:val="en-US" w:bidi="ar-OM"/>
        </w:rPr>
        <w:t xml:space="preserve"> </w:t>
      </w:r>
      <w:r w:rsidRPr="00242303">
        <w:rPr>
          <w:rFonts w:ascii="Traditional Arabic" w:hAnsi="Traditional Arabic" w:cs="Traditional Arabic"/>
          <w:color w:val="000000"/>
          <w:sz w:val="36"/>
          <w:szCs w:val="36"/>
          <w:rtl/>
          <w:lang w:val="en-US" w:bidi="ar-OM"/>
        </w:rPr>
        <w:t>منذ مدة لا بأس بها</w:t>
      </w:r>
      <w:r w:rsidRPr="00242303">
        <w:rPr>
          <w:rFonts w:ascii="Traditional Arabic" w:hAnsi="Traditional Arabic" w:cs="Traditional Arabic" w:hint="cs"/>
          <w:color w:val="000000"/>
          <w:sz w:val="36"/>
          <w:szCs w:val="36"/>
          <w:rtl/>
          <w:lang w:val="en-US" w:bidi="ar-OM"/>
        </w:rPr>
        <w:t xml:space="preserve"> </w:t>
      </w:r>
      <w:r w:rsidRPr="00242303">
        <w:rPr>
          <w:rFonts w:ascii="Traditional Arabic" w:hAnsi="Traditional Arabic" w:cs="Traditional Arabic"/>
          <w:color w:val="000000"/>
          <w:sz w:val="36"/>
          <w:szCs w:val="36"/>
          <w:rtl/>
          <w:lang w:val="en-US" w:bidi="ar-OM"/>
        </w:rPr>
        <w:t>بحسب التقويم القمري اعتبارا من</w:t>
      </w:r>
      <w:r w:rsidRPr="00242303">
        <w:rPr>
          <w:rFonts w:ascii="Traditional Arabic" w:hAnsi="Traditional Arabic" w:cs="Traditional Arabic" w:hint="cs"/>
          <w:color w:val="000000"/>
          <w:sz w:val="36"/>
          <w:szCs w:val="36"/>
          <w:rtl/>
          <w:lang w:val="en-US" w:bidi="ar-OM"/>
        </w:rPr>
        <w:t xml:space="preserve"> وقت</w:t>
      </w:r>
      <w:r w:rsidRPr="00242303">
        <w:rPr>
          <w:rFonts w:ascii="Traditional Arabic" w:hAnsi="Traditional Arabic" w:cs="Traditional Arabic"/>
          <w:color w:val="000000"/>
          <w:sz w:val="36"/>
          <w:szCs w:val="36"/>
          <w:rtl/>
          <w:lang w:val="en-US" w:bidi="ar-OM"/>
        </w:rPr>
        <w:t xml:space="preserve"> بعثة آدم </w:t>
      </w:r>
      <w:r w:rsidR="000921E1" w:rsidRPr="000921E1">
        <w:rPr>
          <w:rFonts w:ascii="Traditional Arabic" w:hAnsi="Traditional Arabic" w:cs="Traditional Arabic"/>
          <w:color w:val="000000"/>
          <w:sz w:val="36"/>
          <w:szCs w:val="36"/>
          <w:lang w:val="en-US" w:bidi="ar-OM"/>
        </w:rPr>
        <w:sym w:font="AGA Arabesque" w:char="F075"/>
      </w:r>
      <w:r w:rsidRPr="00242303">
        <w:rPr>
          <w:rFonts w:ascii="Traditional Arabic" w:hAnsi="Traditional Arabic" w:cs="Traditional Arabic" w:hint="cs"/>
          <w:color w:val="000000"/>
          <w:sz w:val="36"/>
          <w:szCs w:val="36"/>
          <w:rtl/>
          <w:lang w:val="en-US" w:bidi="ar-OM"/>
        </w:rPr>
        <w:t>،</w:t>
      </w:r>
      <w:r w:rsidRPr="00242303">
        <w:rPr>
          <w:rFonts w:ascii="Traditional Arabic" w:hAnsi="Traditional Arabic" w:cs="Traditional Arabic"/>
          <w:color w:val="000000"/>
          <w:sz w:val="36"/>
          <w:szCs w:val="36"/>
          <w:rtl/>
          <w:lang w:val="en-US" w:bidi="ar-OM"/>
        </w:rPr>
        <w:t xml:space="preserve"> أما بحسب التقويم الشمسي </w:t>
      </w:r>
      <w:r w:rsidRPr="00242303">
        <w:rPr>
          <w:rFonts w:ascii="Traditional Arabic" w:hAnsi="Traditional Arabic" w:cs="Traditional Arabic" w:hint="cs"/>
          <w:color w:val="000000"/>
          <w:sz w:val="36"/>
          <w:szCs w:val="36"/>
          <w:rtl/>
          <w:lang w:val="en-US" w:bidi="ar-OM"/>
        </w:rPr>
        <w:t>فإن</w:t>
      </w:r>
      <w:r w:rsidRPr="00242303">
        <w:rPr>
          <w:rFonts w:ascii="Traditional Arabic" w:hAnsi="Traditional Arabic" w:cs="Traditional Arabic"/>
          <w:color w:val="000000"/>
          <w:sz w:val="36"/>
          <w:szCs w:val="36"/>
          <w:rtl/>
          <w:lang w:val="en-US" w:bidi="ar-OM"/>
        </w:rPr>
        <w:t xml:space="preserve"> الألفية السادسة</w:t>
      </w:r>
      <w:r w:rsidRPr="00242303">
        <w:rPr>
          <w:rFonts w:ascii="Traditional Arabic" w:hAnsi="Traditional Arabic" w:cs="Traditional Arabic" w:hint="cs"/>
          <w:color w:val="000000"/>
          <w:sz w:val="36"/>
          <w:szCs w:val="36"/>
          <w:rtl/>
          <w:lang w:val="en-US" w:bidi="ar-OM"/>
        </w:rPr>
        <w:t xml:space="preserve"> موشكة</w:t>
      </w:r>
      <w:r w:rsidRPr="00242303">
        <w:rPr>
          <w:rFonts w:ascii="Traditional Arabic" w:hAnsi="Traditional Arabic" w:cs="Traditional Arabic"/>
          <w:color w:val="000000"/>
          <w:sz w:val="36"/>
          <w:szCs w:val="36"/>
          <w:rtl/>
          <w:lang w:val="en-US" w:bidi="ar-OM"/>
        </w:rPr>
        <w:t xml:space="preserve"> على الانتهاء</w:t>
      </w:r>
      <w:r w:rsidRPr="00242303">
        <w:rPr>
          <w:rFonts w:ascii="Traditional Arabic" w:hAnsi="Traditional Arabic" w:cs="Traditional Arabic" w:hint="cs"/>
          <w:color w:val="000000"/>
          <w:sz w:val="36"/>
          <w:szCs w:val="36"/>
          <w:rtl/>
          <w:lang w:val="en-US" w:bidi="ar-OM"/>
        </w:rPr>
        <w:t xml:space="preserve"> أيضا</w:t>
      </w:r>
      <w:r w:rsidRPr="00242303">
        <w:rPr>
          <w:rFonts w:ascii="Traditional Arabic" w:hAnsi="Traditional Arabic" w:cs="Traditional Arabic"/>
          <w:color w:val="000000"/>
          <w:sz w:val="36"/>
          <w:szCs w:val="36"/>
          <w:rtl/>
          <w:lang w:val="en-US" w:bidi="ar-OM"/>
        </w:rPr>
        <w:t>.</w:t>
      </w:r>
    </w:p>
    <w:p w:rsidR="00242303" w:rsidRPr="00242303" w:rsidRDefault="00242303" w:rsidP="000921E1">
      <w:pPr>
        <w:bidi/>
        <w:spacing w:after="0" w:line="20" w:lineRule="atLeast"/>
        <w:jc w:val="both"/>
        <w:rPr>
          <w:rFonts w:ascii="Traditional Arabic" w:hAnsi="Traditional Arabic" w:cs="Traditional Arabic"/>
          <w:color w:val="000000"/>
          <w:sz w:val="36"/>
          <w:szCs w:val="36"/>
          <w:rtl/>
          <w:lang w:val="en-US" w:bidi="ar-OM"/>
        </w:rPr>
      </w:pPr>
      <w:r w:rsidRPr="00242303">
        <w:rPr>
          <w:rFonts w:ascii="Traditional Arabic" w:hAnsi="Traditional Arabic" w:cs="Traditional Arabic"/>
          <w:color w:val="000000"/>
          <w:sz w:val="36"/>
          <w:szCs w:val="36"/>
          <w:rtl/>
          <w:lang w:val="en-US" w:bidi="ar-OM"/>
        </w:rPr>
        <w:t>وإضافة إلى ذلك</w:t>
      </w:r>
      <w:r w:rsidRPr="00242303">
        <w:rPr>
          <w:rFonts w:ascii="Traditional Arabic" w:hAnsi="Traditional Arabic" w:cs="Traditional Arabic" w:hint="cs"/>
          <w:color w:val="000000"/>
          <w:sz w:val="36"/>
          <w:szCs w:val="36"/>
          <w:rtl/>
          <w:lang w:val="en-US" w:bidi="ar-OM"/>
        </w:rPr>
        <w:t>،</w:t>
      </w:r>
      <w:r w:rsidRPr="00242303">
        <w:rPr>
          <w:rFonts w:ascii="Traditional Arabic" w:hAnsi="Traditional Arabic" w:cs="Traditional Arabic"/>
          <w:color w:val="000000"/>
          <w:sz w:val="36"/>
          <w:szCs w:val="36"/>
          <w:rtl/>
          <w:lang w:val="en-US" w:bidi="ar-OM"/>
        </w:rPr>
        <w:t xml:space="preserve"> فقد قال نبينا </w:t>
      </w:r>
      <w:r w:rsidR="000921E1" w:rsidRPr="000921E1">
        <w:rPr>
          <w:rFonts w:ascii="Traditional Arabic" w:hAnsi="Traditional Arabic" w:cs="Traditional Arabic"/>
          <w:color w:val="000000"/>
          <w:sz w:val="36"/>
          <w:szCs w:val="36"/>
          <w:lang w:val="en-US" w:bidi="ar-OM"/>
        </w:rPr>
        <w:sym w:font="AGA Arabesque" w:char="F072"/>
      </w:r>
      <w:r w:rsidR="000921E1">
        <w:rPr>
          <w:rFonts w:ascii="Traditional Arabic" w:hAnsi="Traditional Arabic" w:cs="Traditional Arabic" w:hint="cs"/>
          <w:color w:val="000000"/>
          <w:sz w:val="36"/>
          <w:szCs w:val="36"/>
          <w:rtl/>
          <w:lang w:val="en-US" w:bidi="ar-OM"/>
        </w:rPr>
        <w:t xml:space="preserve"> </w:t>
      </w:r>
      <w:r w:rsidRPr="00242303">
        <w:rPr>
          <w:rFonts w:ascii="Traditional Arabic" w:hAnsi="Traditional Arabic" w:cs="Traditional Arabic" w:hint="cs"/>
          <w:color w:val="000000"/>
          <w:sz w:val="36"/>
          <w:szCs w:val="36"/>
          <w:rtl/>
          <w:lang w:val="en-US" w:bidi="ar-OM"/>
        </w:rPr>
        <w:t>إ</w:t>
      </w:r>
      <w:r w:rsidRPr="00242303">
        <w:rPr>
          <w:rFonts w:ascii="Traditional Arabic" w:hAnsi="Traditional Arabic" w:cs="Traditional Arabic"/>
          <w:color w:val="000000"/>
          <w:sz w:val="36"/>
          <w:szCs w:val="36"/>
          <w:rtl/>
          <w:lang w:val="en-US" w:bidi="ar-OM"/>
        </w:rPr>
        <w:t>نه سيأتي على رأس كل قرن</w:t>
      </w:r>
      <w:r w:rsidRPr="00242303">
        <w:rPr>
          <w:rFonts w:ascii="Traditional Arabic" w:hAnsi="Traditional Arabic" w:cs="Traditional Arabic" w:hint="cs"/>
          <w:color w:val="000000"/>
          <w:sz w:val="36"/>
          <w:szCs w:val="36"/>
          <w:rtl/>
          <w:lang w:val="en-US" w:bidi="ar-OM"/>
        </w:rPr>
        <w:t>ٍ</w:t>
      </w:r>
      <w:r w:rsidRPr="00242303">
        <w:rPr>
          <w:rFonts w:ascii="Traditional Arabic" w:hAnsi="Traditional Arabic" w:cs="Traditional Arabic"/>
          <w:color w:val="000000"/>
          <w:sz w:val="36"/>
          <w:szCs w:val="36"/>
          <w:rtl/>
          <w:lang w:val="en-US" w:bidi="ar-OM"/>
        </w:rPr>
        <w:t xml:space="preserve"> مجد</w:t>
      </w:r>
      <w:r w:rsidRPr="00242303">
        <w:rPr>
          <w:rFonts w:ascii="Traditional Arabic" w:hAnsi="Traditional Arabic" w:cs="Traditional Arabic" w:hint="cs"/>
          <w:color w:val="000000"/>
          <w:sz w:val="36"/>
          <w:szCs w:val="36"/>
          <w:rtl/>
          <w:lang w:val="en-US" w:bidi="ar-OM"/>
        </w:rPr>
        <w:t>ّ</w:t>
      </w:r>
      <w:r w:rsidRPr="00242303">
        <w:rPr>
          <w:rFonts w:ascii="Traditional Arabic" w:hAnsi="Traditional Arabic" w:cs="Traditional Arabic"/>
          <w:color w:val="000000"/>
          <w:sz w:val="36"/>
          <w:szCs w:val="36"/>
          <w:rtl/>
          <w:lang w:val="en-US" w:bidi="ar-OM"/>
        </w:rPr>
        <w:t>د</w:t>
      </w:r>
      <w:r w:rsidRPr="00242303">
        <w:rPr>
          <w:rFonts w:ascii="Traditional Arabic" w:hAnsi="Traditional Arabic" w:cs="Traditional Arabic" w:hint="cs"/>
          <w:color w:val="000000"/>
          <w:sz w:val="36"/>
          <w:szCs w:val="36"/>
          <w:rtl/>
          <w:lang w:val="en-US" w:bidi="ar-OM"/>
        </w:rPr>
        <w:t>ٌ</w:t>
      </w:r>
      <w:r w:rsidRPr="00242303">
        <w:rPr>
          <w:rFonts w:ascii="Traditional Arabic" w:hAnsi="Traditional Arabic" w:cs="Traditional Arabic"/>
          <w:color w:val="000000"/>
          <w:sz w:val="36"/>
          <w:szCs w:val="36"/>
          <w:rtl/>
          <w:lang w:val="en-US" w:bidi="ar-OM"/>
        </w:rPr>
        <w:t xml:space="preserve"> يجدّد الدين</w:t>
      </w:r>
      <w:r w:rsidRPr="00242303">
        <w:rPr>
          <w:rFonts w:ascii="Traditional Arabic" w:hAnsi="Traditional Arabic" w:cs="Traditional Arabic" w:hint="cs"/>
          <w:color w:val="000000"/>
          <w:sz w:val="36"/>
          <w:szCs w:val="36"/>
          <w:rtl/>
          <w:lang w:val="en-US" w:bidi="ar-OM"/>
        </w:rPr>
        <w:t>.</w:t>
      </w:r>
      <w:r w:rsidRPr="00242303">
        <w:rPr>
          <w:rFonts w:ascii="Traditional Arabic" w:hAnsi="Traditional Arabic" w:cs="Traditional Arabic"/>
          <w:color w:val="000000"/>
          <w:sz w:val="36"/>
          <w:szCs w:val="36"/>
          <w:rtl/>
          <w:lang w:val="en-US" w:bidi="ar-OM"/>
        </w:rPr>
        <w:t xml:space="preserve"> وقد مضى من القرن الرابع عشر</w:t>
      </w:r>
      <w:r w:rsidRPr="00242303">
        <w:rPr>
          <w:rFonts w:ascii="Traditional Arabic" w:hAnsi="Traditional Arabic" w:cs="Traditional Arabic" w:hint="cs"/>
          <w:color w:val="000000"/>
          <w:sz w:val="36"/>
          <w:szCs w:val="36"/>
          <w:rtl/>
          <w:lang w:val="en-US" w:bidi="ar-OM"/>
        </w:rPr>
        <w:t xml:space="preserve"> هذا</w:t>
      </w:r>
      <w:r w:rsidRPr="00242303">
        <w:rPr>
          <w:rFonts w:ascii="Traditional Arabic" w:hAnsi="Traditional Arabic" w:cs="Traditional Arabic"/>
          <w:color w:val="000000"/>
          <w:sz w:val="36"/>
          <w:szCs w:val="36"/>
          <w:rtl/>
          <w:lang w:val="en-US" w:bidi="ar-OM"/>
        </w:rPr>
        <w:t xml:space="preserve"> واحد وعشرون عاما،</w:t>
      </w:r>
      <w:r w:rsidRPr="00242303">
        <w:rPr>
          <w:rFonts w:ascii="Traditional Arabic" w:hAnsi="Traditional Arabic" w:cs="Traditional Arabic" w:hint="cs"/>
          <w:color w:val="000000"/>
          <w:sz w:val="36"/>
          <w:szCs w:val="36"/>
          <w:rtl/>
          <w:lang w:val="en-US" w:bidi="ar-OM"/>
        </w:rPr>
        <w:t xml:space="preserve"> (هذا عندما كتب عليه السلام هذا الأمر)</w:t>
      </w:r>
      <w:r w:rsidRPr="00242303">
        <w:rPr>
          <w:rFonts w:ascii="Traditional Arabic" w:hAnsi="Traditional Arabic" w:cs="Traditional Arabic"/>
          <w:color w:val="000000"/>
          <w:sz w:val="36"/>
          <w:szCs w:val="36"/>
          <w:rtl/>
          <w:lang w:val="en-US" w:bidi="ar-OM"/>
        </w:rPr>
        <w:t xml:space="preserve"> ونحن الآن في العام الثاني والعشرين. أليس في ذلك دلالة</w:t>
      </w:r>
      <w:r w:rsidRPr="00242303">
        <w:rPr>
          <w:rFonts w:ascii="Traditional Arabic" w:hAnsi="Traditional Arabic" w:cs="Traditional Arabic" w:hint="cs"/>
          <w:color w:val="000000"/>
          <w:sz w:val="36"/>
          <w:szCs w:val="36"/>
          <w:rtl/>
          <w:lang w:val="en-US" w:bidi="ar-OM"/>
        </w:rPr>
        <w:t xml:space="preserve"> بيّنة</w:t>
      </w:r>
      <w:r w:rsidRPr="00242303">
        <w:rPr>
          <w:rFonts w:ascii="Traditional Arabic" w:hAnsi="Traditional Arabic" w:cs="Traditional Arabic"/>
          <w:color w:val="000000"/>
          <w:sz w:val="36"/>
          <w:szCs w:val="36"/>
          <w:rtl/>
          <w:lang w:val="en-US" w:bidi="ar-OM"/>
        </w:rPr>
        <w:t xml:space="preserve"> على أن ذلك المجدد قد أتى؟!</w:t>
      </w:r>
    </w:p>
    <w:p w:rsidR="00EE28EC" w:rsidRDefault="00EE28EC" w:rsidP="00EE28EC">
      <w:pPr>
        <w:autoSpaceDE w:val="0"/>
        <w:autoSpaceDN w:val="0"/>
        <w:bidi/>
        <w:adjustRightInd w:val="0"/>
        <w:spacing w:after="0" w:line="20" w:lineRule="atLeast"/>
        <w:jc w:val="both"/>
        <w:rPr>
          <w:rFonts w:ascii="Traditional Arabic" w:hAnsi="Traditional Arabic" w:cs="Traditional Arabic"/>
          <w:b/>
          <w:bCs/>
          <w:color w:val="000000"/>
          <w:sz w:val="36"/>
          <w:szCs w:val="36"/>
          <w:u w:val="single"/>
          <w:rtl/>
          <w:lang w:val="en-US" w:bidi="ar-OM"/>
        </w:rPr>
      </w:pPr>
      <w:r w:rsidRPr="00EE28EC">
        <w:rPr>
          <w:rFonts w:ascii="Traditional Arabic" w:hAnsi="Traditional Arabic" w:cs="Traditional Arabic" w:hint="cs"/>
          <w:b/>
          <w:bCs/>
          <w:color w:val="000000"/>
          <w:sz w:val="36"/>
          <w:szCs w:val="36"/>
          <w:u w:val="single"/>
          <w:rtl/>
          <w:lang w:val="en-US" w:bidi="ar-OM"/>
        </w:rPr>
        <w:t xml:space="preserve">فيما إذا كان </w:t>
      </w:r>
      <w:r w:rsidRPr="00EE28EC">
        <w:rPr>
          <w:rFonts w:ascii="Traditional Arabic" w:hAnsi="Traditional Arabic" w:cs="Traditional Arabic"/>
          <w:b/>
          <w:bCs/>
          <w:color w:val="000000"/>
          <w:sz w:val="36"/>
          <w:szCs w:val="36"/>
          <w:u w:val="single"/>
          <w:rtl/>
          <w:lang w:val="en-US" w:bidi="ar-OM"/>
        </w:rPr>
        <w:t>الله تعالى</w:t>
      </w:r>
      <w:r w:rsidRPr="00EE28EC">
        <w:rPr>
          <w:rFonts w:ascii="Traditional Arabic" w:hAnsi="Traditional Arabic" w:cs="Traditional Arabic" w:hint="cs"/>
          <w:b/>
          <w:bCs/>
          <w:color w:val="000000"/>
          <w:sz w:val="36"/>
          <w:szCs w:val="36"/>
          <w:u w:val="single"/>
          <w:rtl/>
          <w:lang w:val="en-US" w:bidi="ar-OM"/>
        </w:rPr>
        <w:t xml:space="preserve"> قد أيّده</w:t>
      </w:r>
      <w:r w:rsidRPr="00EE28EC">
        <w:rPr>
          <w:rFonts w:ascii="Traditional Arabic" w:hAnsi="Traditional Arabic" w:cs="Traditional Arabic"/>
          <w:b/>
          <w:bCs/>
          <w:color w:val="000000"/>
          <w:sz w:val="36"/>
          <w:szCs w:val="36"/>
          <w:u w:val="single"/>
          <w:rtl/>
          <w:lang w:val="en-US" w:bidi="ar-OM"/>
        </w:rPr>
        <w:t xml:space="preserve"> أم لا؟</w:t>
      </w:r>
      <w:r w:rsidRPr="00EE28EC">
        <w:rPr>
          <w:rFonts w:ascii="Traditional Arabic" w:hAnsi="Traditional Arabic" w:cs="Traditional Arabic" w:hint="cs"/>
          <w:b/>
          <w:bCs/>
          <w:color w:val="000000"/>
          <w:sz w:val="36"/>
          <w:szCs w:val="36"/>
          <w:u w:val="single"/>
          <w:rtl/>
          <w:lang w:val="en-US" w:bidi="ar-OM"/>
        </w:rPr>
        <w:t xml:space="preserve"> </w:t>
      </w:r>
    </w:p>
    <w:p w:rsidR="00EE28EC" w:rsidRPr="00EE28EC" w:rsidRDefault="00EE28EC" w:rsidP="00EE28EC">
      <w:pPr>
        <w:autoSpaceDE w:val="0"/>
        <w:autoSpaceDN w:val="0"/>
        <w:bidi/>
        <w:adjustRightInd w:val="0"/>
        <w:spacing w:after="0" w:line="20" w:lineRule="atLeast"/>
        <w:jc w:val="both"/>
        <w:rPr>
          <w:rFonts w:ascii="Traditional Arabic" w:hAnsi="Traditional Arabic" w:cs="Traditional Arabic"/>
          <w:color w:val="000000"/>
          <w:sz w:val="36"/>
          <w:szCs w:val="36"/>
          <w:lang w:val="en-US" w:bidi="ar-OM"/>
        </w:rPr>
      </w:pPr>
      <w:r w:rsidRPr="00EE28EC">
        <w:rPr>
          <w:rFonts w:ascii="Traditional Arabic" w:hAnsi="Traditional Arabic" w:cs="Traditional Arabic" w:hint="cs"/>
          <w:color w:val="000000"/>
          <w:sz w:val="36"/>
          <w:szCs w:val="36"/>
          <w:rtl/>
          <w:lang w:val="en-US" w:bidi="ar-OM"/>
        </w:rPr>
        <w:t xml:space="preserve">لقد </w:t>
      </w:r>
      <w:r>
        <w:rPr>
          <w:rFonts w:ascii="Traditional Arabic" w:hAnsi="Traditional Arabic" w:cs="Traditional Arabic" w:hint="cs"/>
          <w:color w:val="000000"/>
          <w:sz w:val="36"/>
          <w:szCs w:val="36"/>
          <w:rtl/>
          <w:lang w:val="en-US" w:bidi="ar-OM"/>
        </w:rPr>
        <w:t>أيد الله سبحانه و تعالى مسيحه الموعود عليه السلام ب</w:t>
      </w:r>
      <w:r w:rsidRPr="00242303">
        <w:rPr>
          <w:rFonts w:ascii="Traditional Arabic" w:hAnsi="Traditional Arabic" w:cs="Traditional Arabic" w:hint="cs"/>
          <w:color w:val="000000"/>
          <w:sz w:val="36"/>
          <w:szCs w:val="36"/>
          <w:rtl/>
          <w:lang w:val="en-US" w:bidi="ar-OM"/>
        </w:rPr>
        <w:t>ما لا يُعَد ولا يحصى من الآيات الدالة على صدقه،.</w:t>
      </w:r>
      <w:r>
        <w:rPr>
          <w:rFonts w:ascii="Traditional Arabic" w:hAnsi="Traditional Arabic" w:cs="Traditional Arabic" w:hint="cs"/>
          <w:color w:val="000000"/>
          <w:sz w:val="36"/>
          <w:szCs w:val="36"/>
          <w:rtl/>
          <w:lang w:val="en-US" w:bidi="ar-OM"/>
        </w:rPr>
        <w:t xml:space="preserve"> إما من خلال تحقق النبوءات، </w:t>
      </w:r>
      <w:r w:rsidR="004947F2">
        <w:rPr>
          <w:rFonts w:ascii="Traditional Arabic" w:hAnsi="Traditional Arabic" w:cs="Traditional Arabic" w:hint="cs"/>
          <w:color w:val="000000"/>
          <w:sz w:val="36"/>
          <w:szCs w:val="36"/>
          <w:rtl/>
          <w:lang w:val="en-US" w:bidi="ar-OM"/>
        </w:rPr>
        <w:t>أو</w:t>
      </w:r>
      <w:r>
        <w:rPr>
          <w:rFonts w:ascii="Traditional Arabic" w:hAnsi="Traditional Arabic" w:cs="Traditional Arabic" w:hint="cs"/>
          <w:color w:val="000000"/>
          <w:sz w:val="36"/>
          <w:szCs w:val="36"/>
          <w:rtl/>
          <w:lang w:val="en-US" w:bidi="ar-OM"/>
        </w:rPr>
        <w:t>عن طريق إرشاده الناس بنفسه للإنضمام إلى الجماعة وتقوية إيمانهم. وقد أورد حضرته بعض الوقائع التي تظهر هذا الأمر.</w:t>
      </w:r>
    </w:p>
    <w:p w:rsidR="00BC5BBD" w:rsidRPr="00C912B3" w:rsidRDefault="00C912B3" w:rsidP="00EE28EC">
      <w:pPr>
        <w:bidi/>
        <w:spacing w:after="0" w:line="20" w:lineRule="atLeast"/>
        <w:jc w:val="both"/>
        <w:rPr>
          <w:rFonts w:ascii="Traditional Arabic" w:hAnsi="Traditional Arabic" w:cs="Traditional Arabic"/>
          <w:b/>
          <w:bCs/>
          <w:color w:val="000000"/>
          <w:sz w:val="36"/>
          <w:szCs w:val="36"/>
          <w:u w:val="single"/>
          <w:rtl/>
          <w:lang w:val="en-US" w:bidi="ar-OM"/>
        </w:rPr>
      </w:pPr>
      <w:r w:rsidRPr="00C912B3">
        <w:rPr>
          <w:rFonts w:ascii="Traditional Arabic" w:hAnsi="Traditional Arabic" w:cs="Traditional Arabic" w:hint="cs"/>
          <w:b/>
          <w:bCs/>
          <w:color w:val="000000"/>
          <w:sz w:val="36"/>
          <w:szCs w:val="36"/>
          <w:u w:val="single"/>
          <w:rtl/>
          <w:lang w:val="en-US" w:bidi="ar-OM"/>
        </w:rPr>
        <w:t>الرد على الاعتراضات:</w:t>
      </w:r>
    </w:p>
    <w:p w:rsidR="00EE28EC" w:rsidRDefault="00EE28EC" w:rsidP="00C912B3">
      <w:pPr>
        <w:bidi/>
        <w:spacing w:after="0" w:line="20" w:lineRule="atLeast"/>
        <w:jc w:val="both"/>
        <w:rPr>
          <w:rFonts w:ascii="Traditional Arabic" w:hAnsi="Traditional Arabic" w:cs="Traditional Arabic"/>
          <w:color w:val="000000"/>
          <w:sz w:val="36"/>
          <w:szCs w:val="36"/>
          <w:rtl/>
          <w:lang w:val="en-US" w:bidi="ar-OM"/>
        </w:rPr>
      </w:pPr>
      <w:r>
        <w:rPr>
          <w:rFonts w:ascii="Traditional Arabic" w:hAnsi="Traditional Arabic" w:cs="Traditional Arabic" w:hint="cs"/>
          <w:color w:val="000000"/>
          <w:sz w:val="36"/>
          <w:szCs w:val="36"/>
          <w:rtl/>
          <w:lang w:val="en-US" w:bidi="ar-OM"/>
        </w:rPr>
        <w:t>فالكثير من المبايعين يبايعون الإمام المهدي عليه السلام نتيجة إيقانهم بأنه وحده القادر على بيان محاسن الإسلام والرد على كل الاعتراضات.</w:t>
      </w:r>
    </w:p>
    <w:p w:rsidR="00242303" w:rsidRPr="00242303" w:rsidRDefault="00242303" w:rsidP="00980B17">
      <w:pPr>
        <w:bidi/>
        <w:spacing w:after="0" w:line="20" w:lineRule="atLeast"/>
        <w:jc w:val="both"/>
        <w:rPr>
          <w:rFonts w:ascii="Traditional Arabic" w:hAnsi="Traditional Arabic" w:cs="Traditional Arabic"/>
          <w:sz w:val="36"/>
          <w:szCs w:val="36"/>
          <w:rtl/>
        </w:rPr>
      </w:pPr>
      <w:r w:rsidRPr="00242303">
        <w:rPr>
          <w:rFonts w:ascii="Traditional Arabic" w:hAnsi="Traditional Arabic" w:cs="Traditional Arabic" w:hint="cs"/>
          <w:sz w:val="36"/>
          <w:szCs w:val="36"/>
          <w:rtl/>
          <w:lang w:val="en-US"/>
        </w:rPr>
        <w:lastRenderedPageBreak/>
        <w:t xml:space="preserve">يقول مبايع جديد اسمه السيد "او منصور" في ازبكستان وهي دولة من الدول </w:t>
      </w:r>
      <w:r w:rsidR="00147100">
        <w:rPr>
          <w:rFonts w:ascii="Traditional Arabic" w:hAnsi="Traditional Arabic" w:cs="Traditional Arabic" w:hint="cs"/>
          <w:sz w:val="36"/>
          <w:szCs w:val="36"/>
          <w:rtl/>
          <w:lang w:val="en-US"/>
        </w:rPr>
        <w:t>الروسية</w:t>
      </w:r>
      <w:r w:rsidRPr="00242303">
        <w:rPr>
          <w:rFonts w:ascii="Traditional Arabic" w:hAnsi="Traditional Arabic" w:cs="Traditional Arabic" w:hint="cs"/>
          <w:sz w:val="36"/>
          <w:szCs w:val="36"/>
          <w:rtl/>
          <w:lang w:val="en-US"/>
        </w:rPr>
        <w:t xml:space="preserve">: كنت سابقا أعتنق مذهب الإمام أبي حنيفة، وذات يوم أخذني صديقي إلى معلّم أحمدي لتعلّم اللغة العربية. </w:t>
      </w:r>
    </w:p>
    <w:p w:rsidR="00242303" w:rsidRPr="00242303" w:rsidRDefault="00242303" w:rsidP="00242303">
      <w:pPr>
        <w:bidi/>
        <w:spacing w:after="0" w:line="20" w:lineRule="atLeast"/>
        <w:jc w:val="both"/>
        <w:rPr>
          <w:rFonts w:ascii="Traditional Arabic" w:hAnsi="Traditional Arabic" w:cs="Traditional Arabic"/>
          <w:sz w:val="36"/>
          <w:szCs w:val="36"/>
          <w:rtl/>
        </w:rPr>
      </w:pPr>
      <w:r w:rsidRPr="00242303">
        <w:rPr>
          <w:rFonts w:ascii="Traditional Arabic" w:hAnsi="Traditional Arabic" w:cs="Traditional Arabic"/>
          <w:sz w:val="36"/>
          <w:szCs w:val="36"/>
          <w:rtl/>
        </w:rPr>
        <w:t xml:space="preserve">وبعد بضعة أسابيع جاء </w:t>
      </w:r>
      <w:r w:rsidRPr="00242303">
        <w:rPr>
          <w:rFonts w:ascii="Traditional Arabic" w:hAnsi="Traditional Arabic" w:cs="Traditional Arabic" w:hint="cs"/>
          <w:sz w:val="36"/>
          <w:szCs w:val="36"/>
          <w:rtl/>
        </w:rPr>
        <w:t xml:space="preserve">السيد </w:t>
      </w:r>
      <w:r w:rsidRPr="00242303">
        <w:rPr>
          <w:rFonts w:ascii="Traditional Arabic" w:hAnsi="Traditional Arabic" w:cs="Traditional Arabic"/>
          <w:sz w:val="36"/>
          <w:szCs w:val="36"/>
          <w:rtl/>
        </w:rPr>
        <w:t xml:space="preserve">عبد الله إلى العاصمة واتصل </w:t>
      </w:r>
      <w:r w:rsidRPr="00242303">
        <w:rPr>
          <w:rFonts w:ascii="Traditional Arabic" w:hAnsi="Traditional Arabic" w:cs="Traditional Arabic" w:hint="cs"/>
          <w:sz w:val="36"/>
          <w:szCs w:val="36"/>
          <w:rtl/>
        </w:rPr>
        <w:t>بالمعلم</w:t>
      </w:r>
      <w:r w:rsidRPr="00242303">
        <w:rPr>
          <w:rFonts w:ascii="Traditional Arabic" w:hAnsi="Traditional Arabic" w:cs="Traditional Arabic"/>
          <w:sz w:val="36"/>
          <w:szCs w:val="36"/>
          <w:rtl/>
        </w:rPr>
        <w:t xml:space="preserve"> وسأله عن </w:t>
      </w:r>
      <w:r w:rsidRPr="00242303">
        <w:rPr>
          <w:rFonts w:ascii="Traditional Arabic" w:hAnsi="Traditional Arabic" w:cs="Traditional Arabic" w:hint="cs"/>
          <w:sz w:val="36"/>
          <w:szCs w:val="36"/>
          <w:rtl/>
        </w:rPr>
        <w:t>وفاة</w:t>
      </w:r>
      <w:r w:rsidRPr="00242303">
        <w:rPr>
          <w:rFonts w:ascii="Traditional Arabic" w:hAnsi="Traditional Arabic" w:cs="Traditional Arabic"/>
          <w:sz w:val="36"/>
          <w:szCs w:val="36"/>
          <w:rtl/>
        </w:rPr>
        <w:t xml:space="preserve"> المسيح</w:t>
      </w:r>
      <w:r w:rsidRPr="00242303">
        <w:rPr>
          <w:rFonts w:ascii="Traditional Arabic" w:hAnsi="Traditional Arabic" w:cs="Traditional Arabic" w:hint="cs"/>
          <w:sz w:val="36"/>
          <w:szCs w:val="36"/>
          <w:rtl/>
        </w:rPr>
        <w:t>،</w:t>
      </w:r>
      <w:r w:rsidRPr="00242303">
        <w:rPr>
          <w:rFonts w:ascii="Traditional Arabic" w:hAnsi="Traditional Arabic" w:cs="Traditional Arabic"/>
          <w:sz w:val="36"/>
          <w:szCs w:val="36"/>
          <w:rtl/>
        </w:rPr>
        <w:t xml:space="preserve"> وقال</w:t>
      </w:r>
      <w:r w:rsidRPr="00242303">
        <w:rPr>
          <w:rFonts w:ascii="Traditional Arabic" w:hAnsi="Traditional Arabic" w:cs="Traditional Arabic" w:hint="cs"/>
          <w:sz w:val="36"/>
          <w:szCs w:val="36"/>
          <w:rtl/>
        </w:rPr>
        <w:t>:</w:t>
      </w:r>
      <w:r w:rsidRPr="00242303">
        <w:rPr>
          <w:rFonts w:ascii="Traditional Arabic" w:hAnsi="Traditional Arabic" w:cs="Traditional Arabic"/>
          <w:sz w:val="36"/>
          <w:szCs w:val="36"/>
          <w:rtl/>
        </w:rPr>
        <w:t xml:space="preserve"> إني سألت كثير</w:t>
      </w:r>
      <w:r w:rsidRPr="00242303">
        <w:rPr>
          <w:rFonts w:ascii="Traditional Arabic" w:hAnsi="Traditional Arabic" w:cs="Traditional Arabic" w:hint="cs"/>
          <w:sz w:val="36"/>
          <w:szCs w:val="36"/>
          <w:rtl/>
        </w:rPr>
        <w:t>ًا</w:t>
      </w:r>
      <w:r w:rsidRPr="00242303">
        <w:rPr>
          <w:rFonts w:ascii="Traditional Arabic" w:hAnsi="Traditional Arabic" w:cs="Traditional Arabic"/>
          <w:sz w:val="36"/>
          <w:szCs w:val="36"/>
          <w:rtl/>
        </w:rPr>
        <w:t xml:space="preserve"> من العلماء عن حياة المسيح ولكن لم يجبني أحد</w:t>
      </w:r>
      <w:r w:rsidRPr="00242303">
        <w:rPr>
          <w:rFonts w:ascii="Traditional Arabic" w:hAnsi="Traditional Arabic" w:cs="Traditional Arabic" w:hint="cs"/>
          <w:sz w:val="36"/>
          <w:szCs w:val="36"/>
          <w:rtl/>
        </w:rPr>
        <w:t xml:space="preserve"> إجابة شافية. أقام السيد عبد الله</w:t>
      </w:r>
      <w:r w:rsidRPr="00242303">
        <w:rPr>
          <w:rFonts w:ascii="Traditional Arabic" w:hAnsi="Traditional Arabic" w:cs="Traditional Arabic"/>
          <w:sz w:val="36"/>
          <w:szCs w:val="36"/>
          <w:rtl/>
        </w:rPr>
        <w:t xml:space="preserve"> </w:t>
      </w:r>
      <w:r w:rsidRPr="00242303">
        <w:rPr>
          <w:rFonts w:ascii="Traditional Arabic" w:hAnsi="Traditional Arabic" w:cs="Traditional Arabic" w:hint="cs"/>
          <w:sz w:val="36"/>
          <w:szCs w:val="36"/>
          <w:rtl/>
        </w:rPr>
        <w:t>عند</w:t>
      </w:r>
      <w:r w:rsidRPr="00242303">
        <w:rPr>
          <w:rFonts w:ascii="Traditional Arabic" w:hAnsi="Traditional Arabic" w:cs="Traditional Arabic"/>
          <w:sz w:val="36"/>
          <w:szCs w:val="36"/>
          <w:rtl/>
        </w:rPr>
        <w:t xml:space="preserve"> المعلم </w:t>
      </w:r>
      <w:r w:rsidRPr="00242303">
        <w:rPr>
          <w:rFonts w:ascii="Traditional Arabic" w:hAnsi="Traditional Arabic" w:cs="Traditional Arabic" w:hint="cs"/>
          <w:sz w:val="36"/>
          <w:szCs w:val="36"/>
          <w:rtl/>
        </w:rPr>
        <w:t>تلك الليلة،</w:t>
      </w:r>
      <w:r w:rsidRPr="00242303">
        <w:rPr>
          <w:rFonts w:ascii="Traditional Arabic" w:hAnsi="Traditional Arabic" w:cs="Traditional Arabic"/>
          <w:sz w:val="36"/>
          <w:szCs w:val="36"/>
          <w:rtl/>
        </w:rPr>
        <w:t xml:space="preserve"> وظل طوال الليل يطرح </w:t>
      </w:r>
      <w:r w:rsidRPr="00242303">
        <w:rPr>
          <w:rFonts w:ascii="Traditional Arabic" w:hAnsi="Traditional Arabic" w:cs="Traditional Arabic" w:hint="cs"/>
          <w:sz w:val="36"/>
          <w:szCs w:val="36"/>
          <w:rtl/>
        </w:rPr>
        <w:t xml:space="preserve">عليه </w:t>
      </w:r>
      <w:r w:rsidRPr="00242303">
        <w:rPr>
          <w:rFonts w:ascii="Traditional Arabic" w:hAnsi="Traditional Arabic" w:cs="Traditional Arabic"/>
          <w:sz w:val="36"/>
          <w:szCs w:val="36"/>
          <w:rtl/>
        </w:rPr>
        <w:t>أسئلة عن الجماعة الأحمدية و</w:t>
      </w:r>
      <w:r w:rsidRPr="00242303">
        <w:rPr>
          <w:rFonts w:ascii="Traditional Arabic" w:hAnsi="Traditional Arabic" w:cs="Traditional Arabic" w:hint="cs"/>
          <w:sz w:val="36"/>
          <w:szCs w:val="36"/>
          <w:rtl/>
        </w:rPr>
        <w:t xml:space="preserve">عن </w:t>
      </w:r>
      <w:r w:rsidRPr="00242303">
        <w:rPr>
          <w:rFonts w:ascii="Traditional Arabic" w:hAnsi="Traditional Arabic" w:cs="Traditional Arabic"/>
          <w:sz w:val="36"/>
          <w:szCs w:val="36"/>
          <w:rtl/>
        </w:rPr>
        <w:t xml:space="preserve">المسيح الموعود </w:t>
      </w:r>
      <w:r w:rsidRPr="00242303">
        <w:rPr>
          <w:rFonts w:ascii="Traditional Arabic" w:hAnsi="Traditional Arabic" w:cs="Traditional Arabic"/>
          <w:sz w:val="36"/>
          <w:szCs w:val="36"/>
        </w:rPr>
        <w:sym w:font="AGA Arabesque" w:char="F075"/>
      </w:r>
      <w:r w:rsidRPr="00242303">
        <w:rPr>
          <w:rFonts w:ascii="Traditional Arabic" w:hAnsi="Traditional Arabic" w:cs="Traditional Arabic"/>
          <w:sz w:val="36"/>
          <w:szCs w:val="36"/>
          <w:rtl/>
        </w:rPr>
        <w:t xml:space="preserve">، </w:t>
      </w:r>
      <w:r w:rsidRPr="00242303">
        <w:rPr>
          <w:rFonts w:ascii="Traditional Arabic" w:hAnsi="Traditional Arabic" w:cs="Traditional Arabic" w:hint="cs"/>
          <w:sz w:val="36"/>
          <w:szCs w:val="36"/>
          <w:rtl/>
        </w:rPr>
        <w:t xml:space="preserve">ثم </w:t>
      </w:r>
      <w:r w:rsidRPr="00242303">
        <w:rPr>
          <w:rFonts w:ascii="Traditional Arabic" w:hAnsi="Traditional Arabic" w:cs="Traditional Arabic"/>
          <w:sz w:val="36"/>
          <w:szCs w:val="36"/>
          <w:rtl/>
        </w:rPr>
        <w:t>قال: "أدعو الله تعالى أن يهديني". وفي الصباح بعد صلاة الفجر نام قليلا</w:t>
      </w:r>
      <w:r w:rsidRPr="00242303">
        <w:rPr>
          <w:rFonts w:ascii="Traditional Arabic" w:hAnsi="Traditional Arabic" w:cs="Traditional Arabic" w:hint="cs"/>
          <w:sz w:val="36"/>
          <w:szCs w:val="36"/>
          <w:rtl/>
        </w:rPr>
        <w:t>، ثم استيقظ</w:t>
      </w:r>
      <w:r w:rsidRPr="00242303">
        <w:rPr>
          <w:rFonts w:ascii="Traditional Arabic" w:hAnsi="Traditional Arabic" w:cs="Traditional Arabic"/>
          <w:sz w:val="36"/>
          <w:szCs w:val="36"/>
          <w:rtl/>
        </w:rPr>
        <w:t xml:space="preserve"> فجأة وقال للمعلم</w:t>
      </w:r>
      <w:r w:rsidRPr="00242303">
        <w:rPr>
          <w:rFonts w:ascii="Traditional Arabic" w:hAnsi="Traditional Arabic" w:cs="Traditional Arabic" w:hint="cs"/>
          <w:sz w:val="36"/>
          <w:szCs w:val="36"/>
          <w:rtl/>
        </w:rPr>
        <w:t>:</w:t>
      </w:r>
      <w:r w:rsidRPr="00242303">
        <w:rPr>
          <w:rFonts w:ascii="Traditional Arabic" w:hAnsi="Traditional Arabic" w:cs="Traditional Arabic"/>
          <w:sz w:val="36"/>
          <w:szCs w:val="36"/>
          <w:rtl/>
        </w:rPr>
        <w:t xml:space="preserve"> سمعت</w:t>
      </w:r>
      <w:r w:rsidRPr="00242303">
        <w:rPr>
          <w:rFonts w:ascii="Traditional Arabic" w:hAnsi="Traditional Arabic" w:cs="Traditional Arabic" w:hint="cs"/>
          <w:sz w:val="36"/>
          <w:szCs w:val="36"/>
          <w:rtl/>
        </w:rPr>
        <w:t xml:space="preserve"> في المنام صوتًا يقول: "</w:t>
      </w:r>
      <w:r w:rsidRPr="00242303">
        <w:rPr>
          <w:rFonts w:ascii="Traditional Arabic" w:hAnsi="Traditional Arabic" w:cs="Traditional Arabic"/>
          <w:sz w:val="36"/>
          <w:szCs w:val="36"/>
          <w:rtl/>
        </w:rPr>
        <w:t>ي</w:t>
      </w:r>
      <w:r w:rsidRPr="00242303">
        <w:rPr>
          <w:rFonts w:ascii="Traditional Arabic" w:hAnsi="Traditional Arabic" w:cs="Traditional Arabic" w:hint="cs"/>
          <w:sz w:val="36"/>
          <w:szCs w:val="36"/>
          <w:rtl/>
        </w:rPr>
        <w:t>أ</w:t>
      </w:r>
      <w:r w:rsidRPr="00242303">
        <w:rPr>
          <w:rFonts w:ascii="Traditional Arabic" w:hAnsi="Traditional Arabic" w:cs="Traditional Arabic"/>
          <w:sz w:val="36"/>
          <w:szCs w:val="36"/>
          <w:rtl/>
        </w:rPr>
        <w:t xml:space="preserve">تي من </w:t>
      </w:r>
      <w:r w:rsidRPr="00242303">
        <w:rPr>
          <w:rFonts w:ascii="Traditional Arabic" w:hAnsi="Traditional Arabic" w:cs="Traditional Arabic" w:hint="cs"/>
          <w:sz w:val="36"/>
          <w:szCs w:val="36"/>
          <w:rtl/>
        </w:rPr>
        <w:t>بعدي</w:t>
      </w:r>
      <w:r w:rsidRPr="00242303">
        <w:rPr>
          <w:rFonts w:ascii="Traditional Arabic" w:hAnsi="Traditional Arabic" w:cs="Traditional Arabic"/>
          <w:sz w:val="36"/>
          <w:szCs w:val="36"/>
          <w:rtl/>
        </w:rPr>
        <w:t xml:space="preserve"> اسم</w:t>
      </w:r>
      <w:r w:rsidRPr="00242303">
        <w:rPr>
          <w:rFonts w:ascii="Traditional Arabic" w:hAnsi="Traditional Arabic" w:cs="Traditional Arabic" w:hint="cs"/>
          <w:sz w:val="36"/>
          <w:szCs w:val="36"/>
          <w:rtl/>
        </w:rPr>
        <w:t>ه</w:t>
      </w:r>
      <w:r w:rsidRPr="00242303">
        <w:rPr>
          <w:rFonts w:ascii="Traditional Arabic" w:hAnsi="Traditional Arabic" w:cs="Traditional Arabic"/>
          <w:sz w:val="36"/>
          <w:szCs w:val="36"/>
          <w:rtl/>
        </w:rPr>
        <w:t xml:space="preserve"> </w:t>
      </w:r>
      <w:r w:rsidRPr="00242303">
        <w:rPr>
          <w:rFonts w:ascii="Traditional Arabic" w:hAnsi="Traditional Arabic" w:cs="Traditional Arabic" w:hint="cs"/>
          <w:sz w:val="36"/>
          <w:szCs w:val="36"/>
          <w:rtl/>
        </w:rPr>
        <w:t>أ</w:t>
      </w:r>
      <w:r w:rsidRPr="00242303">
        <w:rPr>
          <w:rFonts w:ascii="Traditional Arabic" w:hAnsi="Traditional Arabic" w:cs="Traditional Arabic"/>
          <w:sz w:val="36"/>
          <w:szCs w:val="36"/>
          <w:rtl/>
        </w:rPr>
        <w:t>حمد</w:t>
      </w:r>
      <w:r w:rsidRPr="00242303">
        <w:rPr>
          <w:rFonts w:ascii="Traditional Arabic" w:hAnsi="Traditional Arabic" w:cs="Traditional Arabic" w:hint="cs"/>
          <w:sz w:val="36"/>
          <w:szCs w:val="36"/>
          <w:rtl/>
        </w:rPr>
        <w:t>"</w:t>
      </w:r>
      <w:r w:rsidRPr="00242303">
        <w:rPr>
          <w:rFonts w:ascii="Traditional Arabic" w:hAnsi="Traditional Arabic" w:cs="Traditional Arabic"/>
          <w:sz w:val="36"/>
          <w:szCs w:val="36"/>
          <w:rtl/>
        </w:rPr>
        <w:t>. ولما أخبر</w:t>
      </w:r>
      <w:r w:rsidRPr="00242303">
        <w:rPr>
          <w:rFonts w:ascii="Traditional Arabic" w:hAnsi="Traditional Arabic" w:cs="Traditional Arabic" w:hint="cs"/>
          <w:sz w:val="36"/>
          <w:szCs w:val="36"/>
          <w:rtl/>
        </w:rPr>
        <w:t>ه</w:t>
      </w:r>
      <w:r w:rsidRPr="00242303">
        <w:rPr>
          <w:rFonts w:ascii="Traditional Arabic" w:hAnsi="Traditional Arabic" w:cs="Traditional Arabic"/>
          <w:sz w:val="36"/>
          <w:szCs w:val="36"/>
          <w:rtl/>
        </w:rPr>
        <w:t xml:space="preserve"> المعلم أن هذه الآية دليل على </w:t>
      </w:r>
      <w:r w:rsidRPr="00242303">
        <w:rPr>
          <w:rFonts w:ascii="Traditional Arabic" w:hAnsi="Traditional Arabic" w:cs="Traditional Arabic" w:hint="cs"/>
          <w:sz w:val="36"/>
          <w:szCs w:val="36"/>
          <w:rtl/>
        </w:rPr>
        <w:t>صدق</w:t>
      </w:r>
      <w:r w:rsidRPr="00242303">
        <w:rPr>
          <w:rFonts w:ascii="Traditional Arabic" w:hAnsi="Traditional Arabic" w:cs="Traditional Arabic"/>
          <w:sz w:val="36"/>
          <w:szCs w:val="36"/>
          <w:rtl/>
        </w:rPr>
        <w:t xml:space="preserve"> الجماعة الأحمدية</w:t>
      </w:r>
      <w:r w:rsidRPr="00242303">
        <w:rPr>
          <w:rFonts w:ascii="Traditional Arabic" w:hAnsi="Traditional Arabic" w:cs="Traditional Arabic" w:hint="cs"/>
          <w:sz w:val="36"/>
          <w:szCs w:val="36"/>
          <w:rtl/>
        </w:rPr>
        <w:t xml:space="preserve"> وفيها بشارة عن الجماعة أيضا</w:t>
      </w:r>
      <w:r w:rsidRPr="00242303">
        <w:rPr>
          <w:rFonts w:ascii="Traditional Arabic" w:hAnsi="Traditional Arabic" w:cs="Traditional Arabic"/>
          <w:sz w:val="36"/>
          <w:szCs w:val="36"/>
          <w:rtl/>
        </w:rPr>
        <w:t>،</w:t>
      </w:r>
      <w:r w:rsidRPr="00242303">
        <w:rPr>
          <w:rFonts w:ascii="Traditional Arabic" w:hAnsi="Traditional Arabic" w:cs="Traditional Arabic" w:hint="cs"/>
          <w:sz w:val="36"/>
          <w:szCs w:val="36"/>
          <w:rtl/>
        </w:rPr>
        <w:t xml:space="preserve"> ولما كان السيد </w:t>
      </w:r>
      <w:r w:rsidRPr="00242303">
        <w:rPr>
          <w:rFonts w:ascii="Traditional Arabic" w:hAnsi="Traditional Arabic" w:cs="Traditional Arabic"/>
          <w:sz w:val="36"/>
          <w:szCs w:val="36"/>
          <w:rtl/>
        </w:rPr>
        <w:t>عبد الله</w:t>
      </w:r>
      <w:r w:rsidRPr="00242303">
        <w:rPr>
          <w:rFonts w:ascii="Traditional Arabic" w:hAnsi="Traditional Arabic" w:cs="Traditional Arabic" w:hint="cs"/>
          <w:sz w:val="36"/>
          <w:szCs w:val="36"/>
          <w:rtl/>
        </w:rPr>
        <w:t xml:space="preserve"> يعرف اللغة العربية فقد فهم هذا الأمر و</w:t>
      </w:r>
      <w:r w:rsidRPr="00242303">
        <w:rPr>
          <w:rFonts w:ascii="Traditional Arabic" w:hAnsi="Traditional Arabic" w:cs="Traditional Arabic"/>
          <w:sz w:val="36"/>
          <w:szCs w:val="36"/>
          <w:rtl/>
        </w:rPr>
        <w:t xml:space="preserve">قال: </w:t>
      </w:r>
      <w:r w:rsidRPr="00242303">
        <w:rPr>
          <w:rFonts w:ascii="Traditional Arabic" w:hAnsi="Traditional Arabic" w:cs="Traditional Arabic" w:hint="cs"/>
          <w:sz w:val="36"/>
          <w:szCs w:val="36"/>
          <w:rtl/>
        </w:rPr>
        <w:t>ها قد أرشدني</w:t>
      </w:r>
      <w:r w:rsidRPr="00242303">
        <w:rPr>
          <w:rFonts w:ascii="Traditional Arabic" w:hAnsi="Traditional Arabic" w:cs="Traditional Arabic"/>
          <w:sz w:val="36"/>
          <w:szCs w:val="36"/>
          <w:rtl/>
        </w:rPr>
        <w:t xml:space="preserve"> الله تعالى</w:t>
      </w:r>
      <w:r w:rsidRPr="00242303">
        <w:rPr>
          <w:rFonts w:ascii="Traditional Arabic" w:hAnsi="Traditional Arabic" w:cs="Traditional Arabic" w:hint="cs"/>
          <w:sz w:val="36"/>
          <w:szCs w:val="36"/>
          <w:rtl/>
        </w:rPr>
        <w:t>، وهكذا صار أحمديًّا.</w:t>
      </w:r>
      <w:r w:rsidRPr="00242303">
        <w:rPr>
          <w:rFonts w:ascii="Traditional Arabic" w:hAnsi="Traditional Arabic" w:cs="Traditional Arabic"/>
          <w:sz w:val="36"/>
          <w:szCs w:val="36"/>
          <w:rtl/>
        </w:rPr>
        <w:t xml:space="preserve"> </w:t>
      </w:r>
    </w:p>
    <w:p w:rsidR="00980B17" w:rsidRDefault="004947F2" w:rsidP="00242303">
      <w:pPr>
        <w:bidi/>
        <w:spacing w:after="0" w:line="20" w:lineRule="atLeast"/>
        <w:jc w:val="both"/>
        <w:rPr>
          <w:rFonts w:ascii="Traditional Arabic" w:hAnsi="Traditional Arabic" w:cs="Traditional Arabic"/>
          <w:sz w:val="36"/>
          <w:szCs w:val="36"/>
        </w:rPr>
      </w:pPr>
      <w:r>
        <w:rPr>
          <w:rFonts w:ascii="Traditional Arabic" w:hAnsi="Traditional Arabic" w:cs="Traditional Arabic" w:hint="cs"/>
          <w:b/>
          <w:bCs/>
          <w:sz w:val="36"/>
          <w:szCs w:val="36"/>
          <w:rtl/>
        </w:rPr>
        <w:t xml:space="preserve">وتابع حضرته أيده الله تعالى بنصره العزيز: </w:t>
      </w:r>
      <w:r w:rsidR="00242303" w:rsidRPr="00980B17">
        <w:rPr>
          <w:rFonts w:ascii="Traditional Arabic" w:hAnsi="Traditional Arabic" w:cs="Traditional Arabic" w:hint="cs"/>
          <w:b/>
          <w:bCs/>
          <w:sz w:val="36"/>
          <w:szCs w:val="36"/>
          <w:rtl/>
        </w:rPr>
        <w:t xml:space="preserve">انظروا كيف يصرف الله تعالى قلوب الناس إلى الإسلام وإلى المسيح الموعود </w:t>
      </w:r>
      <w:r w:rsidR="00242303" w:rsidRPr="00980B17">
        <w:rPr>
          <w:rFonts w:ascii="Traditional Arabic" w:hAnsi="Traditional Arabic" w:cs="Traditional Arabic"/>
          <w:b/>
          <w:bCs/>
          <w:sz w:val="36"/>
          <w:szCs w:val="36"/>
        </w:rPr>
        <w:sym w:font="AGA Arabesque" w:char="F075"/>
      </w:r>
      <w:r w:rsidR="00242303" w:rsidRPr="00980B17">
        <w:rPr>
          <w:rFonts w:ascii="Traditional Arabic" w:hAnsi="Traditional Arabic" w:cs="Traditional Arabic" w:hint="cs"/>
          <w:b/>
          <w:bCs/>
          <w:sz w:val="36"/>
          <w:szCs w:val="36"/>
          <w:rtl/>
        </w:rPr>
        <w:t xml:space="preserve">. كان هناك زمن ادعت فيه المسيحية بأنها سترفع لواءها في العالم كله وجاء هذا الزمن الآن حيث يأتي المسيحيون تحت لواء محمد </w:t>
      </w:r>
      <w:r w:rsidR="00242303" w:rsidRPr="00980B17">
        <w:rPr>
          <w:rFonts w:ascii="Traditional Arabic" w:hAnsi="Traditional Arabic" w:cs="Traditional Arabic" w:hint="cs"/>
          <w:b/>
          <w:bCs/>
          <w:sz w:val="36"/>
          <w:szCs w:val="36"/>
        </w:rPr>
        <w:sym w:font="AGA Arabesque" w:char="F072"/>
      </w:r>
      <w:r w:rsidR="00242303" w:rsidRPr="00980B17">
        <w:rPr>
          <w:rFonts w:ascii="Traditional Arabic" w:hAnsi="Traditional Arabic" w:cs="Traditional Arabic" w:hint="cs"/>
          <w:b/>
          <w:bCs/>
          <w:sz w:val="36"/>
          <w:szCs w:val="36"/>
          <w:rtl/>
        </w:rPr>
        <w:t>.</w:t>
      </w:r>
      <w:r w:rsidR="00242303" w:rsidRPr="00242303">
        <w:rPr>
          <w:rFonts w:ascii="Traditional Arabic" w:hAnsi="Traditional Arabic" w:cs="Traditional Arabic" w:hint="cs"/>
          <w:sz w:val="36"/>
          <w:szCs w:val="36"/>
          <w:rtl/>
        </w:rPr>
        <w:t xml:space="preserve"> </w:t>
      </w:r>
    </w:p>
    <w:p w:rsidR="00242303" w:rsidRPr="00EB4C7A" w:rsidRDefault="00242303" w:rsidP="00980B17">
      <w:pPr>
        <w:bidi/>
        <w:spacing w:after="0" w:line="20" w:lineRule="atLeast"/>
        <w:jc w:val="both"/>
        <w:rPr>
          <w:rFonts w:ascii="Traditional Arabic" w:hAnsi="Traditional Arabic" w:cs="Traditional Arabic"/>
          <w:b/>
          <w:bCs/>
          <w:sz w:val="36"/>
          <w:szCs w:val="36"/>
          <w:rtl/>
        </w:rPr>
      </w:pPr>
      <w:r w:rsidRPr="00EB4C7A">
        <w:rPr>
          <w:rFonts w:ascii="Traditional Arabic" w:hAnsi="Traditional Arabic" w:cs="Traditional Arabic" w:hint="cs"/>
          <w:b/>
          <w:bCs/>
          <w:sz w:val="36"/>
          <w:szCs w:val="36"/>
          <w:rtl/>
        </w:rPr>
        <w:t xml:space="preserve">إن مهمة نشر رسالة الإسلام إلى أقصى أكناف العالم التي يحققها الله تعالى من خلال الجماعة الإسلامية الأحمدية فإنها لا بد أن تتحقق وتنتشر رسالة الإسلام وتزدهر، وليس بوسع أحد أن يحول دون عمل الله هذا، ولكن ينبغي أن يفهم كل أحمدي أيضا أنه ليس كافيا الإيمان بدعاوي المسيح الموعود </w:t>
      </w:r>
      <w:r w:rsidRPr="00EB4C7A">
        <w:rPr>
          <w:rFonts w:ascii="Traditional Arabic" w:hAnsi="Traditional Arabic" w:cs="Traditional Arabic"/>
          <w:b/>
          <w:bCs/>
          <w:sz w:val="36"/>
          <w:szCs w:val="36"/>
        </w:rPr>
        <w:sym w:font="AGA Arabesque" w:char="F075"/>
      </w:r>
      <w:r w:rsidRPr="00EB4C7A">
        <w:rPr>
          <w:rFonts w:ascii="Traditional Arabic" w:hAnsi="Traditional Arabic" w:cs="Traditional Arabic" w:hint="cs"/>
          <w:b/>
          <w:bCs/>
          <w:sz w:val="36"/>
          <w:szCs w:val="36"/>
          <w:rtl/>
        </w:rPr>
        <w:t xml:space="preserve"> بل لا بد أن نحدث في أنفسنا تلك التغييرات التي تكون نموذجًا حقيقيًّا لتعليم مرسَل من الله تعالى وتكون صورة عملية لاتباع سنة محمد </w:t>
      </w:r>
      <w:r w:rsidRPr="00EB4C7A">
        <w:rPr>
          <w:rFonts w:ascii="Traditional Arabic" w:hAnsi="Traditional Arabic" w:cs="Traditional Arabic" w:hint="cs"/>
          <w:b/>
          <w:bCs/>
          <w:sz w:val="36"/>
          <w:szCs w:val="36"/>
        </w:rPr>
        <w:sym w:font="AGA Arabesque" w:char="F072"/>
      </w:r>
      <w:r w:rsidRPr="00EB4C7A">
        <w:rPr>
          <w:rFonts w:ascii="Traditional Arabic" w:hAnsi="Traditional Arabic" w:cs="Traditional Arabic" w:hint="cs"/>
          <w:b/>
          <w:bCs/>
          <w:sz w:val="36"/>
          <w:szCs w:val="36"/>
          <w:rtl/>
        </w:rPr>
        <w:t xml:space="preserve">. ولن نكون وارثين لأفضال الله تعالى ما لم يتحقق ذلك. وفقنا الله تعالى لذلك. </w:t>
      </w:r>
    </w:p>
    <w:p w:rsidR="00EB4C7A" w:rsidRPr="00EB4C7A" w:rsidRDefault="00EB4C7A" w:rsidP="00EB4C7A">
      <w:pPr>
        <w:bidi/>
        <w:spacing w:after="0" w:line="20" w:lineRule="atLeast"/>
        <w:jc w:val="both"/>
        <w:rPr>
          <w:rFonts w:ascii="Traditional Arabic" w:hAnsi="Traditional Arabic" w:cs="Traditional Arabic"/>
          <w:b/>
          <w:bCs/>
          <w:sz w:val="36"/>
          <w:szCs w:val="36"/>
        </w:rPr>
      </w:pPr>
      <w:r w:rsidRPr="00EB4C7A">
        <w:rPr>
          <w:rFonts w:ascii="Traditional Arabic" w:hAnsi="Traditional Arabic" w:cs="Traditional Arabic" w:hint="cs"/>
          <w:b/>
          <w:bCs/>
          <w:sz w:val="36"/>
          <w:szCs w:val="36"/>
          <w:rtl/>
          <w:lang w:val="en-US" w:bidi="ar-JO"/>
        </w:rPr>
        <w:t>ثم أكد حضرته على</w:t>
      </w:r>
      <w:r w:rsidR="004947F2">
        <w:rPr>
          <w:rFonts w:ascii="Traditional Arabic" w:hAnsi="Traditional Arabic" w:cs="Traditional Arabic" w:hint="cs"/>
          <w:b/>
          <w:bCs/>
          <w:sz w:val="36"/>
          <w:szCs w:val="36"/>
          <w:rtl/>
          <w:lang w:val="en-US" w:bidi="ar-JO"/>
        </w:rPr>
        <w:t xml:space="preserve"> </w:t>
      </w:r>
      <w:r w:rsidRPr="00EB4C7A">
        <w:rPr>
          <w:rFonts w:ascii="Traditional Arabic" w:hAnsi="Traditional Arabic" w:cs="Traditional Arabic" w:hint="cs"/>
          <w:b/>
          <w:bCs/>
          <w:sz w:val="36"/>
          <w:szCs w:val="36"/>
          <w:rtl/>
          <w:lang w:val="en-US" w:bidi="ar-JO"/>
        </w:rPr>
        <w:t xml:space="preserve">ضرورة الاستمررار </w:t>
      </w:r>
      <w:r w:rsidR="00242303" w:rsidRPr="00EB4C7A">
        <w:rPr>
          <w:rFonts w:ascii="Traditional Arabic" w:hAnsi="Traditional Arabic" w:cs="Traditional Arabic" w:hint="cs"/>
          <w:b/>
          <w:bCs/>
          <w:sz w:val="36"/>
          <w:szCs w:val="36"/>
          <w:rtl/>
        </w:rPr>
        <w:t xml:space="preserve"> بالدعاء للفلسطينيين أيضا أن ينجيهم الله تعالى من هذا الظلم الذي يتعرضون له.</w:t>
      </w:r>
    </w:p>
    <w:p w:rsidR="00242303" w:rsidRPr="00242303" w:rsidRDefault="00242303" w:rsidP="00242303">
      <w:pPr>
        <w:bidi/>
        <w:spacing w:after="0" w:line="20" w:lineRule="atLeast"/>
        <w:jc w:val="both"/>
        <w:rPr>
          <w:rFonts w:ascii="Traditional Arabic" w:hAnsi="Traditional Arabic" w:cs="Traditional Arabic"/>
          <w:sz w:val="36"/>
          <w:szCs w:val="36"/>
          <w:rtl/>
        </w:rPr>
      </w:pPr>
      <w:r w:rsidRPr="00242303">
        <w:rPr>
          <w:rFonts w:ascii="Traditional Arabic" w:hAnsi="Traditional Arabic" w:cs="Traditional Arabic" w:hint="cs"/>
          <w:sz w:val="36"/>
          <w:szCs w:val="36"/>
          <w:rtl/>
        </w:rPr>
        <w:t>بعد الصلاة</w:t>
      </w:r>
      <w:r w:rsidR="00EB4C7A">
        <w:rPr>
          <w:rFonts w:ascii="Traditional Arabic" w:hAnsi="Traditional Arabic" w:cs="Traditional Arabic" w:hint="cs"/>
          <w:sz w:val="36"/>
          <w:szCs w:val="36"/>
          <w:rtl/>
        </w:rPr>
        <w:t xml:space="preserve"> صلى حضرته صلاة </w:t>
      </w:r>
      <w:r w:rsidRPr="00242303">
        <w:rPr>
          <w:rFonts w:ascii="Traditional Arabic" w:hAnsi="Traditional Arabic" w:cs="Traditional Arabic" w:hint="cs"/>
          <w:sz w:val="36"/>
          <w:szCs w:val="36"/>
          <w:rtl/>
        </w:rPr>
        <w:t xml:space="preserve">الغائب على بعض المرحومين. </w:t>
      </w:r>
    </w:p>
    <w:p w:rsidR="00242303" w:rsidRPr="00242303" w:rsidRDefault="00242303" w:rsidP="004947F2">
      <w:pPr>
        <w:bidi/>
        <w:spacing w:after="0" w:line="20" w:lineRule="atLeast"/>
        <w:jc w:val="both"/>
        <w:rPr>
          <w:rFonts w:ascii="Traditional Arabic" w:hAnsi="Traditional Arabic" w:cs="Traditional Arabic"/>
          <w:sz w:val="36"/>
          <w:szCs w:val="36"/>
          <w:rtl/>
        </w:rPr>
      </w:pPr>
      <w:r w:rsidRPr="00EB4C7A">
        <w:rPr>
          <w:rFonts w:ascii="Traditional Arabic" w:hAnsi="Traditional Arabic" w:cs="Traditional Arabic" w:hint="cs"/>
          <w:b/>
          <w:bCs/>
          <w:sz w:val="36"/>
          <w:szCs w:val="36"/>
          <w:u w:val="single"/>
          <w:rtl/>
        </w:rPr>
        <w:t>الجنازة الأولى هي للسيد عبد السلام عارف</w:t>
      </w:r>
      <w:r w:rsidRPr="00242303">
        <w:rPr>
          <w:rFonts w:ascii="Traditional Arabic" w:hAnsi="Traditional Arabic" w:cs="Traditional Arabic" w:hint="cs"/>
          <w:sz w:val="36"/>
          <w:szCs w:val="36"/>
          <w:rtl/>
        </w:rPr>
        <w:t xml:space="preserve"> مبلغ الجماعة الذي توفي في الأيام الماضية عن عمر يناهز 54 عامًا، إنا لله وإنا إليه راجعون. كان منضمًّا إلى نظام الوصية.</w:t>
      </w:r>
      <w:r w:rsidR="004947F2">
        <w:rPr>
          <w:rFonts w:ascii="Traditional Arabic" w:hAnsi="Traditional Arabic" w:cs="Traditional Arabic" w:hint="cs"/>
          <w:sz w:val="36"/>
          <w:szCs w:val="36"/>
          <w:rtl/>
        </w:rPr>
        <w:t xml:space="preserve"> </w:t>
      </w:r>
      <w:r w:rsidRPr="00242303">
        <w:rPr>
          <w:rFonts w:ascii="Traditional Arabic" w:hAnsi="Traditional Arabic" w:cs="Traditional Arabic" w:hint="cs"/>
          <w:sz w:val="36"/>
          <w:szCs w:val="36"/>
          <w:rtl/>
        </w:rPr>
        <w:t xml:space="preserve">لقد دخلت الأحمدية في عائلته من خلال جدّ والدته السيد الحاج حسن خان الذي اعتنق الأحمدیة في عام 1937 في عهد الخليفة الثاني رضي الله عنه. </w:t>
      </w:r>
    </w:p>
    <w:p w:rsidR="004947F2" w:rsidRDefault="00242303" w:rsidP="004947F2">
      <w:pPr>
        <w:bidi/>
        <w:spacing w:after="0" w:line="20" w:lineRule="atLeast"/>
        <w:jc w:val="both"/>
        <w:rPr>
          <w:rFonts w:ascii="Traditional Arabic" w:hAnsi="Traditional Arabic" w:cs="Traditional Arabic"/>
          <w:sz w:val="36"/>
          <w:szCs w:val="36"/>
          <w:rtl/>
        </w:rPr>
      </w:pPr>
      <w:r w:rsidRPr="00242303">
        <w:rPr>
          <w:rFonts w:ascii="Traditional Arabic" w:hAnsi="Traditional Arabic" w:cs="Traditional Arabic" w:hint="cs"/>
          <w:sz w:val="36"/>
          <w:szCs w:val="36"/>
          <w:rtl/>
        </w:rPr>
        <w:t>لم يحب فقط أولاده بل أحب أفراد عائلته أيضا وكان يعاملهم بصلة الرحم وبعلاقة المحبة، كما كان يرتبط بالناس الآخرين أيضا بأواصرة المودة. وهو السبب وراء حضور كثير من الناس عند وفاته وقد أخبر هؤلاء عن علاقتهم مع المرحوم.</w:t>
      </w:r>
      <w:r w:rsidR="004947F2">
        <w:rPr>
          <w:rFonts w:ascii="Traditional Arabic" w:hAnsi="Traditional Arabic" w:cs="Traditional Arabic" w:hint="cs"/>
          <w:sz w:val="36"/>
          <w:szCs w:val="36"/>
          <w:rtl/>
        </w:rPr>
        <w:t xml:space="preserve"> </w:t>
      </w:r>
    </w:p>
    <w:p w:rsidR="00242303" w:rsidRPr="00242303" w:rsidRDefault="00242303" w:rsidP="004947F2">
      <w:pPr>
        <w:bidi/>
        <w:spacing w:after="0" w:line="20" w:lineRule="atLeast"/>
        <w:jc w:val="both"/>
        <w:rPr>
          <w:rFonts w:ascii="Traditional Arabic" w:hAnsi="Traditional Arabic" w:cs="Traditional Arabic"/>
          <w:sz w:val="36"/>
          <w:szCs w:val="36"/>
          <w:rtl/>
        </w:rPr>
      </w:pPr>
      <w:r w:rsidRPr="00242303">
        <w:rPr>
          <w:rFonts w:ascii="Traditional Arabic" w:hAnsi="Traditional Arabic" w:cs="Traditional Arabic" w:hint="cs"/>
          <w:sz w:val="36"/>
          <w:szCs w:val="36"/>
          <w:rtl/>
          <w:lang w:bidi="ar-SY"/>
        </w:rPr>
        <w:t xml:space="preserve">رفع الله درجاته، ورزق الجماعة دوما دعاةً أوفياء </w:t>
      </w:r>
      <w:r w:rsidR="00C036E5" w:rsidRPr="00242303">
        <w:rPr>
          <w:rFonts w:ascii="Traditional Arabic" w:hAnsi="Traditional Arabic" w:cs="Traditional Arabic" w:hint="cs"/>
          <w:sz w:val="36"/>
          <w:szCs w:val="36"/>
          <w:rtl/>
          <w:lang w:bidi="ar-SY"/>
        </w:rPr>
        <w:t>ومج</w:t>
      </w:r>
      <w:r w:rsidR="00C036E5">
        <w:rPr>
          <w:rFonts w:ascii="Traditional Arabic" w:hAnsi="Traditional Arabic" w:cs="Traditional Arabic" w:hint="cs"/>
          <w:sz w:val="36"/>
          <w:szCs w:val="36"/>
          <w:rtl/>
          <w:lang w:bidi="ar-SY"/>
        </w:rPr>
        <w:t>ته</w:t>
      </w:r>
      <w:r w:rsidR="00C036E5" w:rsidRPr="00242303">
        <w:rPr>
          <w:rFonts w:ascii="Traditional Arabic" w:hAnsi="Traditional Arabic" w:cs="Traditional Arabic" w:hint="cs"/>
          <w:sz w:val="36"/>
          <w:szCs w:val="36"/>
          <w:rtl/>
          <w:lang w:bidi="ar-SY"/>
        </w:rPr>
        <w:t xml:space="preserve">دين </w:t>
      </w:r>
      <w:r w:rsidRPr="00242303">
        <w:rPr>
          <w:rFonts w:ascii="Traditional Arabic" w:hAnsi="Traditional Arabic" w:cs="Traditional Arabic" w:hint="cs"/>
          <w:sz w:val="36"/>
          <w:szCs w:val="36"/>
          <w:rtl/>
          <w:lang w:bidi="ar-SY"/>
        </w:rPr>
        <w:t xml:space="preserve">مثله، ووفق أولاده أيضا لمواصلة حسناته. </w:t>
      </w:r>
    </w:p>
    <w:p w:rsidR="00242303" w:rsidRPr="00242303" w:rsidRDefault="00242303" w:rsidP="00C036E5">
      <w:pPr>
        <w:bidi/>
        <w:spacing w:after="0" w:line="20" w:lineRule="atLeast"/>
        <w:jc w:val="both"/>
        <w:rPr>
          <w:rFonts w:ascii="Traditional Arabic" w:hAnsi="Traditional Arabic" w:cs="Traditional Arabic"/>
          <w:sz w:val="36"/>
          <w:szCs w:val="36"/>
          <w:rtl/>
          <w:lang w:bidi="ar-SY"/>
        </w:rPr>
      </w:pPr>
      <w:r w:rsidRPr="0013474F">
        <w:rPr>
          <w:rFonts w:ascii="Traditional Arabic" w:hAnsi="Traditional Arabic" w:cs="Traditional Arabic" w:hint="cs"/>
          <w:b/>
          <w:bCs/>
          <w:sz w:val="36"/>
          <w:szCs w:val="36"/>
          <w:u w:val="single"/>
          <w:rtl/>
          <w:lang w:bidi="ar-SY"/>
        </w:rPr>
        <w:lastRenderedPageBreak/>
        <w:t>المرحوم</w:t>
      </w:r>
      <w:r w:rsidR="004947F2">
        <w:rPr>
          <w:rFonts w:ascii="Traditional Arabic" w:hAnsi="Traditional Arabic" w:cs="Traditional Arabic" w:hint="cs"/>
          <w:b/>
          <w:bCs/>
          <w:sz w:val="36"/>
          <w:szCs w:val="36"/>
          <w:u w:val="single"/>
          <w:rtl/>
          <w:lang w:bidi="ar-SY"/>
        </w:rPr>
        <w:t xml:space="preserve"> </w:t>
      </w:r>
      <w:r w:rsidRPr="0013474F">
        <w:rPr>
          <w:rFonts w:ascii="Traditional Arabic" w:hAnsi="Traditional Arabic" w:cs="Traditional Arabic" w:hint="cs"/>
          <w:b/>
          <w:bCs/>
          <w:sz w:val="36"/>
          <w:szCs w:val="36"/>
          <w:u w:val="single"/>
          <w:rtl/>
          <w:lang w:bidi="ar-SY"/>
        </w:rPr>
        <w:t>محمد قاسم خان</w:t>
      </w:r>
      <w:r w:rsidRPr="00242303">
        <w:rPr>
          <w:rFonts w:ascii="Traditional Arabic" w:hAnsi="Traditional Arabic" w:cs="Traditional Arabic" w:hint="cs"/>
          <w:sz w:val="36"/>
          <w:szCs w:val="36"/>
          <w:rtl/>
          <w:lang w:bidi="ar-SY"/>
        </w:rPr>
        <w:t xml:space="preserve"> الذي كان تقاعد عن منصب نائب ناظر بيت المال وكان حاليا يقيم في كندا، توفي عن عمر يناهز ثلاثا وثمانين سنة، إنا لله وإنا إليه راجعون. وكان ابنَ السيد نذر أحمد خان وصهرَ الأستاذ قاضي محمد نذير اللايلبوري. يقول ابن المرحوم محمد خالد خان إن المرحوم عاش عهد أربعة خلفاء للمسيح الموعود </w:t>
      </w:r>
      <w:r w:rsidRPr="00242303">
        <w:rPr>
          <w:rFonts w:ascii="Traditional Arabic" w:hAnsi="Traditional Arabic" w:cs="Traditional Arabic"/>
          <w:sz w:val="36"/>
          <w:szCs w:val="36"/>
          <w:lang w:bidi="ar-SY"/>
        </w:rPr>
        <w:sym w:font="AGA Arabesque" w:char="F075"/>
      </w:r>
      <w:r w:rsidRPr="00242303">
        <w:rPr>
          <w:rFonts w:ascii="Traditional Arabic" w:hAnsi="Traditional Arabic" w:cs="Traditional Arabic" w:hint="cs"/>
          <w:sz w:val="36"/>
          <w:szCs w:val="36"/>
          <w:rtl/>
          <w:lang w:bidi="ar-SY"/>
        </w:rPr>
        <w:t>، فقد خدم في مكتب السكرتير الخاص لسيدنا الخليفة الثالث طول عهده، كما وُفق لخدمة الوطن والجماعة في "قوة مجاهد" بصفته ك</w:t>
      </w:r>
      <w:r w:rsidR="00C036E5">
        <w:rPr>
          <w:rFonts w:ascii="Traditional Arabic" w:hAnsi="Traditional Arabic" w:cs="Traditional Arabic" w:hint="cs"/>
          <w:sz w:val="36"/>
          <w:szCs w:val="36"/>
          <w:rtl/>
          <w:lang w:bidi="ar-SY"/>
        </w:rPr>
        <w:t>ا</w:t>
      </w:r>
      <w:r w:rsidRPr="00242303">
        <w:rPr>
          <w:rFonts w:ascii="Traditional Arabic" w:hAnsi="Traditional Arabic" w:cs="Traditional Arabic" w:hint="cs"/>
          <w:sz w:val="36"/>
          <w:szCs w:val="36"/>
          <w:rtl/>
          <w:lang w:bidi="ar-SY"/>
        </w:rPr>
        <w:t xml:space="preserve">بتن، وفي أيام الحرب شُكلت كتيبة فرقان، فكان عضوا </w:t>
      </w:r>
      <w:r w:rsidR="00C036E5">
        <w:rPr>
          <w:rFonts w:ascii="Traditional Arabic" w:hAnsi="Traditional Arabic" w:cs="Traditional Arabic" w:hint="cs"/>
          <w:sz w:val="36"/>
          <w:szCs w:val="36"/>
          <w:rtl/>
          <w:lang w:bidi="ar-SY"/>
        </w:rPr>
        <w:t>فيها</w:t>
      </w:r>
      <w:r w:rsidRPr="00242303">
        <w:rPr>
          <w:rFonts w:ascii="Traditional Arabic" w:hAnsi="Traditional Arabic" w:cs="Traditional Arabic" w:hint="cs"/>
          <w:sz w:val="36"/>
          <w:szCs w:val="36"/>
          <w:rtl/>
          <w:lang w:bidi="ar-SY"/>
        </w:rPr>
        <w:t>. فكان يداوم على الصلوات الخمس وقراءة القرآن الكريم وينصح أولاده أيضا بذلك، وكان مثلا أعلى للبساطة والإيمان، فقد ظل ينصح أولاده أيضا بالتمسك بنظام الخلافة، وكان سيفا مسلولا دفاعا عن الخلافة، غفر الله له ورحمه ووفق أولاده لتقليده في الحسنات.</w:t>
      </w:r>
    </w:p>
    <w:p w:rsidR="00242303" w:rsidRPr="00242303" w:rsidRDefault="00242303" w:rsidP="00242303">
      <w:pPr>
        <w:bidi/>
        <w:spacing w:after="0" w:line="20" w:lineRule="atLeast"/>
        <w:jc w:val="both"/>
        <w:rPr>
          <w:rFonts w:ascii="Traditional Arabic" w:hAnsi="Traditional Arabic" w:cs="Traditional Arabic"/>
          <w:sz w:val="36"/>
          <w:szCs w:val="36"/>
          <w:rtl/>
          <w:lang w:bidi="ar-SY"/>
        </w:rPr>
      </w:pPr>
      <w:r w:rsidRPr="0013474F">
        <w:rPr>
          <w:rFonts w:ascii="Traditional Arabic" w:hAnsi="Traditional Arabic" w:cs="Traditional Arabic" w:hint="cs"/>
          <w:b/>
          <w:bCs/>
          <w:sz w:val="36"/>
          <w:szCs w:val="36"/>
          <w:u w:val="single"/>
          <w:rtl/>
          <w:lang w:bidi="ar-SY"/>
        </w:rPr>
        <w:t>الشاعر الأحمدي المشهور عبد الكريم قدسي</w:t>
      </w:r>
      <w:r w:rsidRPr="00242303">
        <w:rPr>
          <w:rFonts w:ascii="Traditional Arabic" w:hAnsi="Traditional Arabic" w:cs="Traditional Arabic" w:hint="cs"/>
          <w:sz w:val="36"/>
          <w:szCs w:val="36"/>
          <w:rtl/>
          <w:lang w:bidi="ar-SY"/>
        </w:rPr>
        <w:t xml:space="preserve"> الذي توفي في الآونة الأخير، إنا لله وإنا إليه راجعون. لقد جاءت الأحمدية في عائلة المرحوم عن طريق والده ميان الله دِتَّا الذي بايع على يد سيدنا المصلح الموعود </w:t>
      </w:r>
      <w:r w:rsidRPr="00242303">
        <w:rPr>
          <w:rFonts w:ascii="Traditional Arabic" w:hAnsi="Traditional Arabic" w:cs="Traditional Arabic"/>
          <w:sz w:val="36"/>
          <w:szCs w:val="36"/>
          <w:lang w:bidi="ar-SY"/>
        </w:rPr>
        <w:sym w:font="AGA Arabesque" w:char="F074"/>
      </w:r>
      <w:r w:rsidRPr="00242303">
        <w:rPr>
          <w:rFonts w:ascii="Traditional Arabic" w:hAnsi="Traditional Arabic" w:cs="Traditional Arabic" w:hint="cs"/>
          <w:sz w:val="36"/>
          <w:szCs w:val="36"/>
          <w:rtl/>
          <w:lang w:bidi="ar-SY"/>
        </w:rPr>
        <w:t xml:space="preserve"> في 1934، وبعد البيعة قضى كل حياته على شاكلة الواقفين، فقد ظل ينشر الدعوة وبايع بدعوته عدةُ عائلات وعاش حياته كلها خادما للجماعة بروح الوقف. </w:t>
      </w:r>
    </w:p>
    <w:p w:rsidR="00242303" w:rsidRPr="00242303" w:rsidRDefault="00242303" w:rsidP="004947F2">
      <w:pPr>
        <w:bidi/>
        <w:spacing w:after="0" w:line="20" w:lineRule="atLeast"/>
        <w:jc w:val="both"/>
        <w:rPr>
          <w:rFonts w:ascii="Traditional Arabic" w:hAnsi="Traditional Arabic" w:cs="Traditional Arabic"/>
          <w:sz w:val="36"/>
          <w:szCs w:val="36"/>
          <w:rtl/>
          <w:lang w:bidi="ar-SY"/>
        </w:rPr>
      </w:pPr>
      <w:r w:rsidRPr="00242303">
        <w:rPr>
          <w:rFonts w:ascii="Traditional Arabic" w:hAnsi="Traditional Arabic" w:cs="Traditional Arabic" w:hint="cs"/>
          <w:sz w:val="36"/>
          <w:szCs w:val="36"/>
          <w:rtl/>
          <w:lang w:bidi="ar-SY"/>
        </w:rPr>
        <w:t>كان سيدنا الخليفة الثالث رحمه الله أعلن عقد قرا</w:t>
      </w:r>
      <w:r w:rsidR="00A06605">
        <w:rPr>
          <w:rFonts w:ascii="Traditional Arabic" w:hAnsi="Traditional Arabic" w:cs="Traditional Arabic" w:hint="cs"/>
          <w:sz w:val="36"/>
          <w:szCs w:val="36"/>
          <w:rtl/>
          <w:lang w:bidi="ar-SY"/>
        </w:rPr>
        <w:t xml:space="preserve">نه </w:t>
      </w:r>
      <w:r w:rsidRPr="00242303">
        <w:rPr>
          <w:rFonts w:ascii="Traditional Arabic" w:hAnsi="Traditional Arabic" w:cs="Traditional Arabic" w:hint="cs"/>
          <w:sz w:val="36"/>
          <w:szCs w:val="36"/>
          <w:rtl/>
          <w:lang w:bidi="ar-SY"/>
        </w:rPr>
        <w:t xml:space="preserve">وأنجب أربعة أولاد وأحد أبنائه السيد عبد الكبير قمر المحترم داعية إسلامي أحمدي ويدرِّس في الجامعة الأحمدية بربوة. كما </w:t>
      </w:r>
      <w:r w:rsidR="00A06605">
        <w:rPr>
          <w:rFonts w:ascii="Traditional Arabic" w:hAnsi="Traditional Arabic" w:cs="Traditional Arabic" w:hint="cs"/>
          <w:sz w:val="36"/>
          <w:szCs w:val="36"/>
          <w:rtl/>
          <w:lang w:bidi="ar-SY"/>
        </w:rPr>
        <w:t>وقف</w:t>
      </w:r>
      <w:r w:rsidRPr="00242303">
        <w:rPr>
          <w:rFonts w:ascii="Traditional Arabic" w:hAnsi="Traditional Arabic" w:cs="Traditional Arabic" w:hint="cs"/>
          <w:sz w:val="36"/>
          <w:szCs w:val="36"/>
          <w:rtl/>
          <w:lang w:bidi="ar-SY"/>
        </w:rPr>
        <w:t xml:space="preserve"> المرحوم الأستاذ قدسي نفسه أيضا لخدمة الجماعة، ونُشرت له عدة دواوين. له عمل غير عادي وهو ترجمة قصيدة "يا عين فيض الله والعرفان"، باللغة الأردية والبنجابية نظما، كما ترجم 313 بيتا مختارة من أبيات سيدنا المسيح الموعود </w:t>
      </w:r>
      <w:r w:rsidRPr="00242303">
        <w:rPr>
          <w:rFonts w:ascii="Traditional Arabic" w:hAnsi="Traditional Arabic" w:cs="Traditional Arabic"/>
          <w:sz w:val="36"/>
          <w:szCs w:val="36"/>
          <w:lang w:bidi="ar-SY"/>
        </w:rPr>
        <w:sym w:font="AGA Arabesque" w:char="F075"/>
      </w:r>
      <w:r w:rsidRPr="00242303">
        <w:rPr>
          <w:rFonts w:ascii="Traditional Arabic" w:hAnsi="Traditional Arabic" w:cs="Traditional Arabic" w:hint="cs"/>
          <w:sz w:val="36"/>
          <w:szCs w:val="36"/>
          <w:rtl/>
          <w:lang w:bidi="ar-SY"/>
        </w:rPr>
        <w:t xml:space="preserve"> الأردية إلى البنجابية نظمًا. ونظم قصائد كثيرة عن الجماعة، غفر الله له وتغمده بواسع رحمته. </w:t>
      </w:r>
    </w:p>
    <w:p w:rsidR="00242303" w:rsidRPr="00242303" w:rsidRDefault="0013474F" w:rsidP="004947F2">
      <w:pPr>
        <w:bidi/>
        <w:spacing w:after="0" w:line="20" w:lineRule="atLeast"/>
        <w:jc w:val="both"/>
        <w:rPr>
          <w:rFonts w:ascii="Traditional Arabic" w:hAnsi="Traditional Arabic" w:cs="Traditional Arabic"/>
          <w:sz w:val="36"/>
          <w:szCs w:val="36"/>
          <w:rtl/>
          <w:lang w:bidi="ar-SY"/>
        </w:rPr>
      </w:pPr>
      <w:r w:rsidRPr="0013474F">
        <w:rPr>
          <w:rFonts w:ascii="Traditional Arabic" w:hAnsi="Traditional Arabic" w:cs="Traditional Arabic" w:hint="cs"/>
          <w:b/>
          <w:bCs/>
          <w:sz w:val="36"/>
          <w:szCs w:val="36"/>
          <w:u w:val="single"/>
          <w:rtl/>
          <w:lang w:bidi="ar-SY"/>
        </w:rPr>
        <w:t>م</w:t>
      </w:r>
      <w:r w:rsidR="00242303" w:rsidRPr="0013474F">
        <w:rPr>
          <w:rFonts w:ascii="Traditional Arabic" w:hAnsi="Traditional Arabic" w:cs="Traditional Arabic" w:hint="cs"/>
          <w:b/>
          <w:bCs/>
          <w:sz w:val="36"/>
          <w:szCs w:val="36"/>
          <w:u w:val="single"/>
          <w:rtl/>
          <w:lang w:bidi="ar-SY"/>
        </w:rPr>
        <w:t>يان رفيق أحمد غوندل</w:t>
      </w:r>
      <w:r w:rsidR="00242303" w:rsidRPr="00242303">
        <w:rPr>
          <w:rFonts w:ascii="Traditional Arabic" w:hAnsi="Traditional Arabic" w:cs="Traditional Arabic" w:hint="cs"/>
          <w:sz w:val="36"/>
          <w:szCs w:val="36"/>
          <w:rtl/>
          <w:lang w:bidi="ar-SY"/>
        </w:rPr>
        <w:t xml:space="preserve"> وهو الآخر توفي في الآونة الأخيرة عن عمر يناهز واحدة وثمانين سنة، إنا لله وإنا إليه راجعون. كان بفضل الله موصيا. جاءت الأحمدية إلى عائلته عن طريق جده حضرة ميان خدا بخش غوندل من كوت مومن، فكان أحمديا وحيدا في قريته. </w:t>
      </w:r>
    </w:p>
    <w:p w:rsidR="004947F2" w:rsidRPr="00242303" w:rsidRDefault="004947F2" w:rsidP="004947F2">
      <w:pPr>
        <w:bidi/>
        <w:spacing w:after="0" w:line="20" w:lineRule="atLeast"/>
        <w:jc w:val="both"/>
        <w:rPr>
          <w:rFonts w:ascii="Traditional Arabic" w:hAnsi="Traditional Arabic" w:cs="Traditional Arabic"/>
          <w:sz w:val="36"/>
          <w:szCs w:val="36"/>
          <w:lang w:bidi="ar-SY"/>
        </w:rPr>
      </w:pPr>
      <w:r w:rsidRPr="004947F2">
        <w:rPr>
          <w:rFonts w:ascii="Traditional Arabic" w:hAnsi="Traditional Arabic" w:cs="Traditional Arabic" w:hint="cs"/>
          <w:b/>
          <w:bCs/>
          <w:sz w:val="36"/>
          <w:szCs w:val="36"/>
          <w:u w:val="single"/>
          <w:rtl/>
          <w:lang w:bidi="ar-SY"/>
        </w:rPr>
        <w:t>ا</w:t>
      </w:r>
      <w:r w:rsidR="00242303" w:rsidRPr="004947F2">
        <w:rPr>
          <w:rFonts w:ascii="Traditional Arabic" w:hAnsi="Traditional Arabic" w:cs="Traditional Arabic" w:hint="cs"/>
          <w:b/>
          <w:bCs/>
          <w:sz w:val="36"/>
          <w:szCs w:val="36"/>
          <w:u w:val="single"/>
          <w:rtl/>
          <w:lang w:bidi="ar-SY"/>
        </w:rPr>
        <w:t>لسيدة نسيمة لئيق من أميركا</w:t>
      </w:r>
      <w:r w:rsidR="00242303" w:rsidRPr="00242303">
        <w:rPr>
          <w:rFonts w:ascii="Traditional Arabic" w:hAnsi="Traditional Arabic" w:cs="Traditional Arabic" w:hint="cs"/>
          <w:sz w:val="36"/>
          <w:szCs w:val="36"/>
          <w:rtl/>
          <w:lang w:bidi="ar-SY"/>
        </w:rPr>
        <w:t xml:space="preserve">، وكانت زوجة سيد لئيق أحمد الذي استُشهد في مادل تاؤن لاهور، </w:t>
      </w:r>
    </w:p>
    <w:p w:rsidR="00242303" w:rsidRPr="00242303" w:rsidRDefault="00242303" w:rsidP="00242303">
      <w:pPr>
        <w:bidi/>
        <w:spacing w:after="0" w:line="20" w:lineRule="atLeast"/>
        <w:jc w:val="both"/>
        <w:rPr>
          <w:rFonts w:ascii="Traditional Arabic" w:hAnsi="Traditional Arabic" w:cs="Traditional Arabic"/>
          <w:sz w:val="36"/>
          <w:szCs w:val="36"/>
          <w:rtl/>
          <w:lang w:bidi="ar-SY"/>
        </w:rPr>
      </w:pPr>
      <w:r w:rsidRPr="00242303">
        <w:rPr>
          <w:rFonts w:ascii="Traditional Arabic" w:hAnsi="Traditional Arabic" w:cs="Traditional Arabic" w:hint="cs"/>
          <w:sz w:val="36"/>
          <w:szCs w:val="36"/>
          <w:rtl/>
          <w:lang w:bidi="ar-SY"/>
        </w:rPr>
        <w:t xml:space="preserve">كانت لها علاقة قوية بالجماعة والخلافة، فكانت قد كرست حياتها لخدمة الدين، فقد عكست بأعمالها عاطفة صادقة للجماعة في الحب والإنسانية، وكان قلبها عامرا بالمواساة، ولا سيما تجاه الفقراء وكانت تبذل جهودا مضنية لخلق التأثير الإيجابي في حياة من حولها. </w:t>
      </w:r>
    </w:p>
    <w:p w:rsidR="00242303" w:rsidRPr="00242303" w:rsidRDefault="00242303" w:rsidP="00C036E5">
      <w:pPr>
        <w:bidi/>
        <w:spacing w:after="0" w:line="20" w:lineRule="atLeast"/>
        <w:jc w:val="both"/>
        <w:rPr>
          <w:rFonts w:ascii="Traditional Arabic" w:hAnsi="Traditional Arabic" w:cs="Traditional Arabic"/>
          <w:sz w:val="36"/>
          <w:szCs w:val="36"/>
          <w:lang w:bidi="ar-SY"/>
        </w:rPr>
      </w:pPr>
      <w:r w:rsidRPr="00242303">
        <w:rPr>
          <w:rFonts w:ascii="Traditional Arabic" w:hAnsi="Traditional Arabic" w:cs="Traditional Arabic" w:hint="cs"/>
          <w:sz w:val="36"/>
          <w:szCs w:val="36"/>
          <w:rtl/>
          <w:lang w:bidi="ar-SY"/>
        </w:rPr>
        <w:t xml:space="preserve">غفر الله </w:t>
      </w:r>
      <w:r w:rsidR="00C036E5">
        <w:rPr>
          <w:rFonts w:ascii="Traditional Arabic" w:hAnsi="Traditional Arabic" w:cs="Traditional Arabic" w:hint="cs"/>
          <w:sz w:val="36"/>
          <w:szCs w:val="36"/>
          <w:rtl/>
          <w:lang w:bidi="ar-SY"/>
        </w:rPr>
        <w:t>ل</w:t>
      </w:r>
      <w:r w:rsidR="00C036E5" w:rsidRPr="00242303">
        <w:rPr>
          <w:rFonts w:ascii="Traditional Arabic" w:hAnsi="Traditional Arabic" w:cs="Traditional Arabic" w:hint="cs"/>
          <w:sz w:val="36"/>
          <w:szCs w:val="36"/>
          <w:rtl/>
          <w:lang w:bidi="ar-SY"/>
        </w:rPr>
        <w:t xml:space="preserve">لمرحومة </w:t>
      </w:r>
      <w:r w:rsidRPr="00242303">
        <w:rPr>
          <w:rFonts w:ascii="Traditional Arabic" w:hAnsi="Traditional Arabic" w:cs="Traditional Arabic" w:hint="cs"/>
          <w:sz w:val="36"/>
          <w:szCs w:val="36"/>
          <w:rtl/>
          <w:lang w:bidi="ar-SY"/>
        </w:rPr>
        <w:t xml:space="preserve">ورحمها ووفق أولادها ليقلدوها في الحسنات.  </w:t>
      </w:r>
    </w:p>
    <w:p w:rsidR="00242303" w:rsidRPr="00242303" w:rsidRDefault="00242303" w:rsidP="00242303">
      <w:pPr>
        <w:bidi/>
        <w:spacing w:after="0" w:line="20" w:lineRule="atLeast"/>
        <w:jc w:val="both"/>
        <w:rPr>
          <w:rFonts w:ascii="Traditional Arabic" w:hAnsi="Traditional Arabic" w:cs="Traditional Arabic"/>
          <w:sz w:val="36"/>
          <w:szCs w:val="36"/>
          <w:rtl/>
          <w:lang w:val="en-US"/>
        </w:rPr>
      </w:pPr>
    </w:p>
    <w:sectPr w:rsidR="00242303" w:rsidRPr="00242303" w:rsidSect="00A06605">
      <w:pgSz w:w="11906" w:h="16838"/>
      <w:pgMar w:top="851"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Traditional Arabic">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30FD0"/>
    <w:multiLevelType w:val="hybridMultilevel"/>
    <w:tmpl w:val="C0A4FF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921E1"/>
    <w:rsid w:val="000D60B4"/>
    <w:rsid w:val="000E467D"/>
    <w:rsid w:val="00105376"/>
    <w:rsid w:val="00111614"/>
    <w:rsid w:val="0011694F"/>
    <w:rsid w:val="001256AD"/>
    <w:rsid w:val="0013474F"/>
    <w:rsid w:val="00134BBA"/>
    <w:rsid w:val="00135441"/>
    <w:rsid w:val="001408C8"/>
    <w:rsid w:val="00143037"/>
    <w:rsid w:val="00147100"/>
    <w:rsid w:val="00162C54"/>
    <w:rsid w:val="001660D0"/>
    <w:rsid w:val="001845CD"/>
    <w:rsid w:val="001A294C"/>
    <w:rsid w:val="001B412E"/>
    <w:rsid w:val="001B7E93"/>
    <w:rsid w:val="001C606A"/>
    <w:rsid w:val="00212F9E"/>
    <w:rsid w:val="002212DE"/>
    <w:rsid w:val="00227161"/>
    <w:rsid w:val="00242303"/>
    <w:rsid w:val="00247A10"/>
    <w:rsid w:val="00271EDC"/>
    <w:rsid w:val="00277F8D"/>
    <w:rsid w:val="002C5C30"/>
    <w:rsid w:val="002D5B43"/>
    <w:rsid w:val="002E72FF"/>
    <w:rsid w:val="002F7044"/>
    <w:rsid w:val="00337738"/>
    <w:rsid w:val="00382E0B"/>
    <w:rsid w:val="00394D79"/>
    <w:rsid w:val="003A2604"/>
    <w:rsid w:val="003C1360"/>
    <w:rsid w:val="003C1745"/>
    <w:rsid w:val="00410A75"/>
    <w:rsid w:val="004236F4"/>
    <w:rsid w:val="00423AC3"/>
    <w:rsid w:val="00433951"/>
    <w:rsid w:val="00433E36"/>
    <w:rsid w:val="0045212C"/>
    <w:rsid w:val="00492AB0"/>
    <w:rsid w:val="004947F2"/>
    <w:rsid w:val="004A40FA"/>
    <w:rsid w:val="004D41BF"/>
    <w:rsid w:val="004D4DC0"/>
    <w:rsid w:val="004D6ADE"/>
    <w:rsid w:val="004F1FB8"/>
    <w:rsid w:val="004F6E59"/>
    <w:rsid w:val="00500F67"/>
    <w:rsid w:val="005063AB"/>
    <w:rsid w:val="005606A5"/>
    <w:rsid w:val="00560F03"/>
    <w:rsid w:val="00561999"/>
    <w:rsid w:val="00561EE1"/>
    <w:rsid w:val="00562C49"/>
    <w:rsid w:val="00564FA3"/>
    <w:rsid w:val="00571EAD"/>
    <w:rsid w:val="005734EB"/>
    <w:rsid w:val="005B7477"/>
    <w:rsid w:val="005C692F"/>
    <w:rsid w:val="005D2528"/>
    <w:rsid w:val="005E516F"/>
    <w:rsid w:val="00614DE8"/>
    <w:rsid w:val="0062232C"/>
    <w:rsid w:val="0062499C"/>
    <w:rsid w:val="00662FAA"/>
    <w:rsid w:val="00672B8E"/>
    <w:rsid w:val="006A0805"/>
    <w:rsid w:val="006C7E70"/>
    <w:rsid w:val="006D6852"/>
    <w:rsid w:val="006E45C1"/>
    <w:rsid w:val="007250B8"/>
    <w:rsid w:val="0075387D"/>
    <w:rsid w:val="007D481F"/>
    <w:rsid w:val="00846839"/>
    <w:rsid w:val="008530AC"/>
    <w:rsid w:val="00857B57"/>
    <w:rsid w:val="00864EE8"/>
    <w:rsid w:val="00872304"/>
    <w:rsid w:val="00891150"/>
    <w:rsid w:val="00894F7C"/>
    <w:rsid w:val="008B3C03"/>
    <w:rsid w:val="008C1B77"/>
    <w:rsid w:val="008E29CC"/>
    <w:rsid w:val="008F351E"/>
    <w:rsid w:val="009039B7"/>
    <w:rsid w:val="00921873"/>
    <w:rsid w:val="00927A34"/>
    <w:rsid w:val="00980333"/>
    <w:rsid w:val="00980B17"/>
    <w:rsid w:val="00991B43"/>
    <w:rsid w:val="009B34F9"/>
    <w:rsid w:val="009B5C44"/>
    <w:rsid w:val="009D1758"/>
    <w:rsid w:val="009D7FE1"/>
    <w:rsid w:val="009F15C5"/>
    <w:rsid w:val="009F4857"/>
    <w:rsid w:val="009F7E28"/>
    <w:rsid w:val="00A05FAA"/>
    <w:rsid w:val="00A06605"/>
    <w:rsid w:val="00A102E0"/>
    <w:rsid w:val="00A25234"/>
    <w:rsid w:val="00A453EF"/>
    <w:rsid w:val="00A45F5F"/>
    <w:rsid w:val="00A519EF"/>
    <w:rsid w:val="00A65F6A"/>
    <w:rsid w:val="00A71DAC"/>
    <w:rsid w:val="00A73D55"/>
    <w:rsid w:val="00AA4A1C"/>
    <w:rsid w:val="00AC27DD"/>
    <w:rsid w:val="00AC70FC"/>
    <w:rsid w:val="00AF3143"/>
    <w:rsid w:val="00AF36E3"/>
    <w:rsid w:val="00AF722F"/>
    <w:rsid w:val="00B01BC4"/>
    <w:rsid w:val="00B168CC"/>
    <w:rsid w:val="00B22A21"/>
    <w:rsid w:val="00B413B6"/>
    <w:rsid w:val="00B84DEF"/>
    <w:rsid w:val="00B9018B"/>
    <w:rsid w:val="00BC2B7A"/>
    <w:rsid w:val="00BC5BBD"/>
    <w:rsid w:val="00BC674A"/>
    <w:rsid w:val="00BC6C7E"/>
    <w:rsid w:val="00BD6746"/>
    <w:rsid w:val="00BE7BFF"/>
    <w:rsid w:val="00C01849"/>
    <w:rsid w:val="00C036E5"/>
    <w:rsid w:val="00C055C8"/>
    <w:rsid w:val="00C219B5"/>
    <w:rsid w:val="00C24627"/>
    <w:rsid w:val="00C3139A"/>
    <w:rsid w:val="00C44B2A"/>
    <w:rsid w:val="00C8013F"/>
    <w:rsid w:val="00C84872"/>
    <w:rsid w:val="00C912B3"/>
    <w:rsid w:val="00CC40F5"/>
    <w:rsid w:val="00CD1243"/>
    <w:rsid w:val="00CE3897"/>
    <w:rsid w:val="00D11362"/>
    <w:rsid w:val="00D174D1"/>
    <w:rsid w:val="00D359CE"/>
    <w:rsid w:val="00D373FF"/>
    <w:rsid w:val="00D50FD3"/>
    <w:rsid w:val="00D56A13"/>
    <w:rsid w:val="00D613A3"/>
    <w:rsid w:val="00D84C28"/>
    <w:rsid w:val="00D85192"/>
    <w:rsid w:val="00D9041D"/>
    <w:rsid w:val="00D923B6"/>
    <w:rsid w:val="00DD5AE0"/>
    <w:rsid w:val="00DE3AF5"/>
    <w:rsid w:val="00DE5A6F"/>
    <w:rsid w:val="00DF715F"/>
    <w:rsid w:val="00E11EE7"/>
    <w:rsid w:val="00E16BE6"/>
    <w:rsid w:val="00E1735C"/>
    <w:rsid w:val="00E21113"/>
    <w:rsid w:val="00E472F9"/>
    <w:rsid w:val="00E60A55"/>
    <w:rsid w:val="00E97198"/>
    <w:rsid w:val="00EA32C8"/>
    <w:rsid w:val="00EB0213"/>
    <w:rsid w:val="00EB1FDE"/>
    <w:rsid w:val="00EB4C7A"/>
    <w:rsid w:val="00EB5E5F"/>
    <w:rsid w:val="00EC1E87"/>
    <w:rsid w:val="00EE28EC"/>
    <w:rsid w:val="00EE4539"/>
    <w:rsid w:val="00EE7F41"/>
    <w:rsid w:val="00F01DC2"/>
    <w:rsid w:val="00F21FB8"/>
    <w:rsid w:val="00F254A1"/>
    <w:rsid w:val="00F6125B"/>
    <w:rsid w:val="00F6758A"/>
    <w:rsid w:val="00F7203F"/>
    <w:rsid w:val="00F80C9E"/>
    <w:rsid w:val="00F87440"/>
    <w:rsid w:val="00FA509C"/>
    <w:rsid w:val="00FA699F"/>
    <w:rsid w:val="00FB74A6"/>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styleId="ListParagraph">
    <w:name w:val="List Paragraph"/>
    <w:basedOn w:val="Normal"/>
    <w:uiPriority w:val="34"/>
    <w:qFormat/>
    <w:rsid w:val="00C91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2023-11-28T11:12:00Z</dcterms:created>
  <dcterms:modified xsi:type="dcterms:W3CDTF">2023-11-28T11:12:00Z</dcterms:modified>
</cp:coreProperties>
</file>